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E7F9B" w14:textId="77777777" w:rsidR="00E762C3" w:rsidRPr="00856A8D" w:rsidRDefault="00E762C3" w:rsidP="00E762C3">
      <w:pPr>
        <w:spacing w:after="0" w:line="240" w:lineRule="auto"/>
        <w:rPr>
          <w:rFonts w:ascii="Arial" w:hAnsi="Arial" w:cs="Arial"/>
          <w:i/>
          <w:lang w:eastAsia="pl-PL"/>
        </w:rPr>
      </w:pPr>
      <w:r w:rsidRPr="00A64687">
        <w:rPr>
          <w:i/>
        </w:rPr>
        <w:t>(pieczęć wykonawcy)</w:t>
      </w:r>
      <w:r w:rsidRPr="00A64687">
        <w:t xml:space="preserve"> </w:t>
      </w:r>
      <w:r w:rsidRPr="00A64687">
        <w:tab/>
      </w:r>
      <w:r w:rsidRPr="00A64687">
        <w:tab/>
      </w:r>
      <w:r w:rsidRPr="00A64687">
        <w:tab/>
      </w:r>
      <w:r w:rsidRPr="00A64687">
        <w:tab/>
      </w:r>
      <w:r w:rsidRPr="00A64687">
        <w:tab/>
      </w:r>
      <w:r w:rsidRPr="00A64687">
        <w:tab/>
      </w:r>
      <w:r w:rsidRPr="00A64687">
        <w:tab/>
      </w:r>
      <w:r w:rsidRPr="00856A8D">
        <w:rPr>
          <w:rFonts w:ascii="Arial" w:hAnsi="Arial" w:cs="Arial"/>
        </w:rPr>
        <w:t>Załącznik nr 1 do ZOF</w:t>
      </w:r>
    </w:p>
    <w:p w14:paraId="6E023ABE" w14:textId="77777777" w:rsidR="00E762C3" w:rsidRPr="00A64687" w:rsidRDefault="00E762C3" w:rsidP="00E762C3">
      <w:pPr>
        <w:pStyle w:val="Default"/>
        <w:spacing w:line="360" w:lineRule="auto"/>
        <w:rPr>
          <w:b/>
          <w:color w:val="auto"/>
        </w:rPr>
      </w:pPr>
    </w:p>
    <w:p w14:paraId="66947844" w14:textId="77777777" w:rsidR="00E762C3" w:rsidRPr="00A64687" w:rsidRDefault="00E762C3" w:rsidP="00E762C3">
      <w:pPr>
        <w:pStyle w:val="Default"/>
        <w:spacing w:line="360" w:lineRule="auto"/>
        <w:jc w:val="both"/>
        <w:rPr>
          <w:b/>
          <w:color w:val="auto"/>
        </w:rPr>
      </w:pPr>
      <w:r w:rsidRPr="00A64687">
        <w:rPr>
          <w:b/>
          <w:color w:val="auto"/>
        </w:rPr>
        <w:t xml:space="preserve">ZAMAWIAJĄCY; </w:t>
      </w:r>
    </w:p>
    <w:p w14:paraId="68D6C29C" w14:textId="77777777" w:rsidR="00E762C3" w:rsidRPr="00A64687" w:rsidRDefault="00E762C3" w:rsidP="00E762C3">
      <w:pPr>
        <w:pStyle w:val="Default"/>
        <w:spacing w:line="360" w:lineRule="auto"/>
        <w:jc w:val="both"/>
        <w:rPr>
          <w:color w:val="auto"/>
        </w:rPr>
      </w:pPr>
      <w:r w:rsidRPr="007112D8">
        <w:rPr>
          <w:color w:val="auto"/>
        </w:rPr>
        <w:t>Skarb Państwa - Dowództwo</w:t>
      </w:r>
      <w:r w:rsidRPr="00A64687">
        <w:rPr>
          <w:color w:val="auto"/>
        </w:rPr>
        <w:t xml:space="preserve"> 1 Brygady Logistycznej </w:t>
      </w:r>
    </w:p>
    <w:p w14:paraId="11F4C8D2" w14:textId="77777777" w:rsidR="00E762C3" w:rsidRPr="00A64687" w:rsidRDefault="00E762C3" w:rsidP="00E762C3">
      <w:pPr>
        <w:pStyle w:val="Default"/>
        <w:spacing w:line="360" w:lineRule="auto"/>
        <w:jc w:val="both"/>
        <w:rPr>
          <w:color w:val="auto"/>
        </w:rPr>
      </w:pPr>
      <w:r w:rsidRPr="00A64687">
        <w:rPr>
          <w:color w:val="auto"/>
        </w:rPr>
        <w:t>Adres: u</w:t>
      </w:r>
      <w:r>
        <w:rPr>
          <w:color w:val="auto"/>
        </w:rPr>
        <w:t>l. Powstańców Warszawy 2, 85-681</w:t>
      </w:r>
      <w:r w:rsidRPr="00A64687">
        <w:rPr>
          <w:color w:val="auto"/>
        </w:rPr>
        <w:t xml:space="preserve"> Bydgoszcz fax.; 261 411 234 </w:t>
      </w:r>
    </w:p>
    <w:p w14:paraId="76C8D436" w14:textId="77777777" w:rsidR="00E762C3" w:rsidRPr="00A64687" w:rsidRDefault="00E762C3" w:rsidP="00E762C3">
      <w:pPr>
        <w:pStyle w:val="Default"/>
        <w:spacing w:line="360" w:lineRule="auto"/>
        <w:jc w:val="both"/>
        <w:rPr>
          <w:color w:val="auto"/>
        </w:rPr>
      </w:pPr>
    </w:p>
    <w:p w14:paraId="1182171A" w14:textId="77777777" w:rsidR="00E762C3" w:rsidRPr="00A64687" w:rsidRDefault="00E762C3" w:rsidP="00E762C3">
      <w:pPr>
        <w:pStyle w:val="Default"/>
        <w:spacing w:line="360" w:lineRule="auto"/>
        <w:jc w:val="both"/>
        <w:rPr>
          <w:b/>
          <w:color w:val="auto"/>
        </w:rPr>
      </w:pPr>
      <w:r w:rsidRPr="00A64687">
        <w:rPr>
          <w:b/>
          <w:color w:val="auto"/>
        </w:rPr>
        <w:t xml:space="preserve">WYKONAWCA; </w:t>
      </w:r>
    </w:p>
    <w:p w14:paraId="46BD011C" w14:textId="77777777" w:rsidR="00E762C3" w:rsidRPr="00A64687" w:rsidRDefault="00E762C3" w:rsidP="00E762C3">
      <w:pPr>
        <w:pStyle w:val="Default"/>
        <w:spacing w:line="360" w:lineRule="auto"/>
        <w:rPr>
          <w:color w:val="auto"/>
        </w:rPr>
      </w:pPr>
      <w:r w:rsidRPr="00A64687">
        <w:rPr>
          <w:color w:val="auto"/>
        </w:rPr>
        <w:t>1. Nazwa, siedziba i adres wykonawcy, województwo; ........................................................................................................................................</w:t>
      </w:r>
    </w:p>
    <w:p w14:paraId="5BE05FA5" w14:textId="77777777" w:rsidR="00E762C3" w:rsidRPr="00A64687" w:rsidRDefault="00E762C3" w:rsidP="00E762C3">
      <w:pPr>
        <w:pStyle w:val="Default"/>
        <w:spacing w:line="360" w:lineRule="auto"/>
        <w:jc w:val="both"/>
        <w:rPr>
          <w:color w:val="auto"/>
        </w:rPr>
      </w:pPr>
      <w:r w:rsidRPr="00A64687">
        <w:rPr>
          <w:color w:val="auto"/>
        </w:rPr>
        <w:t>2. Regon* / NIP* …………….......................... / …………..…………………… .......................</w:t>
      </w:r>
    </w:p>
    <w:p w14:paraId="49C219ED" w14:textId="77777777" w:rsidR="00E762C3" w:rsidRPr="00A64687" w:rsidRDefault="00E762C3" w:rsidP="00E762C3">
      <w:pPr>
        <w:pStyle w:val="Default"/>
        <w:spacing w:line="360" w:lineRule="auto"/>
        <w:rPr>
          <w:color w:val="auto"/>
        </w:rPr>
      </w:pPr>
      <w:r w:rsidRPr="00A64687">
        <w:rPr>
          <w:color w:val="auto"/>
        </w:rPr>
        <w:t>3. Nazwa banku i nr konta bankowego; ……………………...........................................................................................................</w:t>
      </w:r>
    </w:p>
    <w:p w14:paraId="366982E6" w14:textId="77777777" w:rsidR="00E762C3" w:rsidRPr="00A64687" w:rsidRDefault="00E762C3" w:rsidP="00E762C3">
      <w:pPr>
        <w:pStyle w:val="Default"/>
        <w:spacing w:line="360" w:lineRule="auto"/>
        <w:jc w:val="center"/>
        <w:rPr>
          <w:b/>
          <w:bCs/>
          <w:color w:val="auto"/>
        </w:rPr>
      </w:pPr>
      <w:r w:rsidRPr="00A64687">
        <w:rPr>
          <w:b/>
          <w:bCs/>
          <w:color w:val="auto"/>
        </w:rPr>
        <w:t>FORMULARZ OFERTY</w:t>
      </w:r>
    </w:p>
    <w:p w14:paraId="08CF7751" w14:textId="77777777" w:rsidR="00E762C3" w:rsidRPr="00A64687" w:rsidRDefault="00E762C3" w:rsidP="00E762C3">
      <w:pPr>
        <w:pStyle w:val="Default"/>
        <w:spacing w:line="360" w:lineRule="auto"/>
        <w:jc w:val="center"/>
        <w:rPr>
          <w:color w:val="auto"/>
        </w:rPr>
      </w:pPr>
    </w:p>
    <w:p w14:paraId="1A211606" w14:textId="77777777" w:rsidR="00E762C3" w:rsidRPr="00856A8D" w:rsidRDefault="00E762C3" w:rsidP="00E762C3">
      <w:pPr>
        <w:numPr>
          <w:ilvl w:val="0"/>
          <w:numId w:val="1"/>
        </w:numPr>
        <w:spacing w:after="0" w:line="360" w:lineRule="auto"/>
        <w:ind w:left="426"/>
        <w:jc w:val="both"/>
        <w:rPr>
          <w:rFonts w:ascii="Arial" w:hAnsi="Arial" w:cs="Arial"/>
          <w:sz w:val="24"/>
          <w:szCs w:val="24"/>
          <w:lang w:eastAsia="pl-PL"/>
        </w:rPr>
      </w:pPr>
      <w:r w:rsidRPr="00A64687">
        <w:rPr>
          <w:rFonts w:ascii="Arial" w:hAnsi="Arial" w:cs="Arial"/>
          <w:sz w:val="24"/>
          <w:szCs w:val="24"/>
          <w:lang w:eastAsia="pl-PL"/>
        </w:rPr>
        <w:t xml:space="preserve">W związku z prowadzeniem postępowania w trybie zapytania ofertowego - sprawa </w:t>
      </w:r>
      <w:r w:rsidRPr="00576F30">
        <w:rPr>
          <w:rFonts w:ascii="Arial" w:hAnsi="Arial" w:cs="Arial"/>
          <w:b/>
          <w:sz w:val="24"/>
          <w:szCs w:val="24"/>
          <w:lang w:eastAsia="pl-PL"/>
        </w:rPr>
        <w:t>02/Sam/D/ZOF/26</w:t>
      </w:r>
      <w:r w:rsidRPr="00576F3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A64687">
        <w:rPr>
          <w:rFonts w:ascii="Arial" w:hAnsi="Arial" w:cs="Arial"/>
          <w:sz w:val="24"/>
          <w:szCs w:val="24"/>
          <w:lang w:eastAsia="pl-PL"/>
        </w:rPr>
        <w:t xml:space="preserve">na: </w:t>
      </w:r>
      <w:r>
        <w:rPr>
          <w:rFonts w:ascii="Arial" w:hAnsi="Arial" w:cs="Arial"/>
          <w:sz w:val="24"/>
          <w:szCs w:val="24"/>
          <w:lang w:eastAsia="pl-PL"/>
        </w:rPr>
        <w:t>Sukcesywne dostawy farb, lakierów, rozpuszczalników</w:t>
      </w:r>
      <w:r>
        <w:rPr>
          <w:rFonts w:ascii="Arial" w:hAnsi="Arial" w:cs="Arial"/>
          <w:sz w:val="24"/>
          <w:szCs w:val="24"/>
        </w:rPr>
        <w:t xml:space="preserve">, </w:t>
      </w:r>
      <w:r w:rsidRPr="00A64687">
        <w:rPr>
          <w:rFonts w:ascii="Arial" w:hAnsi="Arial" w:cs="Arial"/>
          <w:sz w:val="24"/>
          <w:szCs w:val="24"/>
        </w:rPr>
        <w:t xml:space="preserve">oferujemy wykonanie przedmiotu zamówienia w pełnym rzeczowym zakresie i na </w:t>
      </w:r>
      <w:r w:rsidRPr="00856A8D">
        <w:rPr>
          <w:rFonts w:ascii="Arial" w:hAnsi="Arial" w:cs="Arial"/>
          <w:sz w:val="24"/>
          <w:szCs w:val="24"/>
        </w:rPr>
        <w:t>następujących warunkach:</w:t>
      </w:r>
    </w:p>
    <w:p w14:paraId="0256B57B" w14:textId="77777777" w:rsidR="00E762C3" w:rsidRPr="00F43BB5" w:rsidRDefault="00E762C3" w:rsidP="00E762C3">
      <w:pPr>
        <w:numPr>
          <w:ilvl w:val="1"/>
          <w:numId w:val="2"/>
        </w:numPr>
        <w:spacing w:after="0" w:line="360" w:lineRule="auto"/>
        <w:ind w:left="993"/>
        <w:jc w:val="both"/>
        <w:rPr>
          <w:rFonts w:ascii="Arial" w:hAnsi="Arial" w:cs="Arial"/>
          <w:sz w:val="24"/>
          <w:szCs w:val="24"/>
        </w:rPr>
      </w:pPr>
      <w:bookmarkStart w:id="0" w:name="_Hlk226711667"/>
      <w:r w:rsidRPr="00856A8D">
        <w:rPr>
          <w:rFonts w:ascii="Arial" w:hAnsi="Arial" w:cs="Arial"/>
          <w:b/>
          <w:bCs/>
          <w:sz w:val="24"/>
          <w:szCs w:val="24"/>
        </w:rPr>
        <w:t>cena oferty</w:t>
      </w:r>
      <w:r w:rsidRPr="00856A8D">
        <w:rPr>
          <w:rFonts w:ascii="Arial" w:hAnsi="Arial" w:cs="Arial"/>
          <w:bCs/>
          <w:sz w:val="24"/>
          <w:szCs w:val="24"/>
        </w:rPr>
        <w:t xml:space="preserve"> obliczona </w:t>
      </w:r>
      <w:r w:rsidRPr="00F43BB5">
        <w:rPr>
          <w:rFonts w:ascii="Arial" w:hAnsi="Arial" w:cs="Arial"/>
          <w:bCs/>
          <w:sz w:val="24"/>
          <w:szCs w:val="24"/>
        </w:rPr>
        <w:t xml:space="preserve">zgodnie z ZOF i szczegółową specyfikacją cenową </w:t>
      </w:r>
      <w:r w:rsidRPr="00F43BB5">
        <w:rPr>
          <w:rFonts w:ascii="Arial" w:hAnsi="Arial" w:cs="Arial"/>
          <w:bCs/>
          <w:sz w:val="24"/>
          <w:szCs w:val="24"/>
        </w:rPr>
        <w:br/>
        <w:t>w wysokości: ……………………… zł,</w:t>
      </w:r>
    </w:p>
    <w:p w14:paraId="537CE63B" w14:textId="77777777" w:rsidR="00E762C3" w:rsidRPr="00856A8D" w:rsidRDefault="00E762C3" w:rsidP="00E762C3">
      <w:pPr>
        <w:numPr>
          <w:ilvl w:val="1"/>
          <w:numId w:val="2"/>
        </w:numPr>
        <w:spacing w:after="0" w:line="360" w:lineRule="auto"/>
        <w:ind w:left="993"/>
        <w:jc w:val="both"/>
        <w:rPr>
          <w:rFonts w:ascii="Arial" w:hAnsi="Arial" w:cs="Arial"/>
          <w:sz w:val="24"/>
          <w:szCs w:val="24"/>
        </w:rPr>
      </w:pPr>
      <w:r w:rsidRPr="00F43BB5">
        <w:rPr>
          <w:rFonts w:ascii="Arial" w:hAnsi="Arial" w:cs="Arial"/>
          <w:b/>
          <w:sz w:val="24"/>
          <w:szCs w:val="24"/>
        </w:rPr>
        <w:t>czas dostawy</w:t>
      </w:r>
      <w:r w:rsidRPr="00F43BB5">
        <w:rPr>
          <w:rFonts w:ascii="Arial" w:hAnsi="Arial" w:cs="Arial"/>
          <w:bCs/>
          <w:sz w:val="24"/>
          <w:szCs w:val="24"/>
        </w:rPr>
        <w:t xml:space="preserve"> ………… </w:t>
      </w:r>
      <w:r w:rsidRPr="00F43BB5">
        <w:rPr>
          <w:rFonts w:ascii="Arial" w:hAnsi="Arial" w:cs="Arial"/>
          <w:sz w:val="24"/>
          <w:szCs w:val="24"/>
        </w:rPr>
        <w:t xml:space="preserve">dni roboczych od dnia </w:t>
      </w:r>
      <w:r w:rsidRPr="00856A8D">
        <w:rPr>
          <w:rFonts w:ascii="Arial" w:hAnsi="Arial" w:cs="Arial"/>
          <w:sz w:val="24"/>
          <w:szCs w:val="24"/>
        </w:rPr>
        <w:t>złożenia zamówienia cząstkowego,</w:t>
      </w:r>
    </w:p>
    <w:p w14:paraId="79994843" w14:textId="77777777" w:rsidR="00E762C3" w:rsidRPr="00856A8D" w:rsidRDefault="00E762C3" w:rsidP="00E762C3">
      <w:pPr>
        <w:numPr>
          <w:ilvl w:val="1"/>
          <w:numId w:val="2"/>
        </w:numPr>
        <w:spacing w:after="0" w:line="360" w:lineRule="auto"/>
        <w:ind w:left="993"/>
        <w:jc w:val="both"/>
        <w:rPr>
          <w:rFonts w:ascii="Arial" w:hAnsi="Arial" w:cs="Arial"/>
          <w:sz w:val="24"/>
          <w:szCs w:val="24"/>
        </w:rPr>
      </w:pPr>
      <w:r w:rsidRPr="00856A8D">
        <w:rPr>
          <w:rFonts w:ascii="Arial" w:hAnsi="Arial" w:cs="Arial"/>
          <w:b/>
          <w:bCs/>
          <w:sz w:val="24"/>
          <w:szCs w:val="24"/>
        </w:rPr>
        <w:t xml:space="preserve">gwarancja </w:t>
      </w:r>
      <w:r w:rsidRPr="00856A8D">
        <w:rPr>
          <w:rFonts w:ascii="Arial" w:hAnsi="Arial" w:cs="Arial"/>
          <w:sz w:val="24"/>
          <w:szCs w:val="24"/>
        </w:rPr>
        <w:t xml:space="preserve">……… </w:t>
      </w:r>
      <w:proofErr w:type="spellStart"/>
      <w:r w:rsidRPr="00856A8D">
        <w:rPr>
          <w:rFonts w:ascii="Arial" w:hAnsi="Arial" w:cs="Arial"/>
          <w:sz w:val="24"/>
          <w:szCs w:val="24"/>
        </w:rPr>
        <w:t>mce</w:t>
      </w:r>
      <w:proofErr w:type="spellEnd"/>
      <w:r w:rsidRPr="00856A8D">
        <w:rPr>
          <w:rFonts w:ascii="Arial" w:hAnsi="Arial" w:cs="Arial"/>
          <w:sz w:val="24"/>
          <w:szCs w:val="24"/>
        </w:rPr>
        <w:t xml:space="preserve">/y </w:t>
      </w:r>
      <w:r>
        <w:rPr>
          <w:rFonts w:ascii="Arial" w:hAnsi="Arial" w:cs="Arial"/>
          <w:sz w:val="24"/>
          <w:szCs w:val="24"/>
        </w:rPr>
        <w:t>od dnia odbioru.</w:t>
      </w:r>
    </w:p>
    <w:p w14:paraId="08763997" w14:textId="77777777" w:rsidR="00E762C3" w:rsidRPr="00444A00" w:rsidRDefault="00E762C3" w:rsidP="00E762C3">
      <w:pPr>
        <w:spacing w:after="0" w:line="360" w:lineRule="auto"/>
        <w:jc w:val="center"/>
        <w:rPr>
          <w:rFonts w:ascii="Arial" w:hAnsi="Arial" w:cs="Arial"/>
          <w:color w:val="FF0000"/>
          <w:szCs w:val="24"/>
        </w:rPr>
      </w:pPr>
      <w:r w:rsidRPr="00444A00">
        <w:rPr>
          <w:rFonts w:ascii="Arial" w:hAnsi="Arial" w:cs="Arial"/>
          <w:b/>
          <w:color w:val="FF0000"/>
          <w:szCs w:val="24"/>
        </w:rPr>
        <w:t>Gwarancja nie może być krótsza niż 12 miesięcy i nie dłuższa niż 24 miesiące</w:t>
      </w:r>
    </w:p>
    <w:bookmarkEnd w:id="0"/>
    <w:p w14:paraId="3A8C0416" w14:textId="77777777" w:rsidR="00E762C3" w:rsidRDefault="00E762C3" w:rsidP="00E762C3">
      <w:pPr>
        <w:spacing w:after="0" w:line="360" w:lineRule="auto"/>
        <w:ind w:left="66"/>
        <w:jc w:val="both"/>
        <w:rPr>
          <w:rFonts w:ascii="Arial" w:hAnsi="Arial" w:cs="Arial"/>
          <w:sz w:val="24"/>
          <w:szCs w:val="24"/>
          <w:lang w:eastAsia="pl-PL"/>
        </w:rPr>
      </w:pPr>
    </w:p>
    <w:p w14:paraId="28859C9B" w14:textId="77777777" w:rsidR="00E762C3" w:rsidRPr="00AB7AB7" w:rsidRDefault="00E762C3" w:rsidP="00E762C3">
      <w:pPr>
        <w:pStyle w:val="Default"/>
        <w:numPr>
          <w:ilvl w:val="0"/>
          <w:numId w:val="1"/>
        </w:numPr>
        <w:spacing w:line="360" w:lineRule="auto"/>
        <w:ind w:left="426"/>
        <w:jc w:val="both"/>
        <w:rPr>
          <w:color w:val="000000" w:themeColor="text1"/>
        </w:rPr>
      </w:pPr>
      <w:r w:rsidRPr="00AB7AB7">
        <w:rPr>
          <w:color w:val="000000" w:themeColor="text1"/>
        </w:rPr>
        <w:t>Załączamy szczegółową specyfikację cenową, na podstawie której wyliczono cenę oferty.</w:t>
      </w:r>
    </w:p>
    <w:p w14:paraId="28D5AD44" w14:textId="77777777" w:rsidR="00E762C3" w:rsidRPr="00A64687" w:rsidRDefault="00E762C3" w:rsidP="00E762C3">
      <w:pPr>
        <w:pStyle w:val="Default"/>
        <w:spacing w:line="360" w:lineRule="auto"/>
        <w:ind w:left="426"/>
        <w:jc w:val="both"/>
        <w:rPr>
          <w:color w:val="auto"/>
        </w:rPr>
        <w:sectPr w:rsidR="00E762C3" w:rsidRPr="00A64687" w:rsidSect="00E762C3">
          <w:pgSz w:w="11906" w:h="16838" w:code="9"/>
          <w:pgMar w:top="1417" w:right="1417" w:bottom="1417" w:left="1417" w:header="709" w:footer="372" w:gutter="0"/>
          <w:cols w:space="708"/>
          <w:noEndnote/>
          <w:docGrid w:linePitch="299"/>
        </w:sectPr>
      </w:pPr>
    </w:p>
    <w:p w14:paraId="2864E412" w14:textId="77777777" w:rsidR="00E762C3" w:rsidRPr="0029583C" w:rsidRDefault="00E762C3" w:rsidP="00E762C3">
      <w:pPr>
        <w:ind w:right="1274"/>
        <w:jc w:val="center"/>
        <w:rPr>
          <w:rFonts w:ascii="Arial" w:hAnsi="Arial" w:cs="Arial"/>
          <w:b/>
          <w:bCs/>
          <w:sz w:val="24"/>
          <w:szCs w:val="24"/>
        </w:rPr>
      </w:pPr>
      <w:r w:rsidRPr="0029583C">
        <w:rPr>
          <w:rFonts w:ascii="Arial" w:hAnsi="Arial" w:cs="Arial"/>
          <w:b/>
          <w:bCs/>
          <w:sz w:val="24"/>
          <w:szCs w:val="24"/>
        </w:rPr>
        <w:lastRenderedPageBreak/>
        <w:t>SZCZEGÓŁOWA SPECYFIKACJA CENOWA OFEROWANEGO PRZEDMIOTU ZAMÓWIENIA - PODSTAWOWA</w:t>
      </w:r>
    </w:p>
    <w:tbl>
      <w:tblPr>
        <w:tblW w:w="45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4"/>
        <w:gridCol w:w="3558"/>
        <w:gridCol w:w="1207"/>
        <w:gridCol w:w="577"/>
        <w:gridCol w:w="1337"/>
        <w:gridCol w:w="1170"/>
        <w:gridCol w:w="871"/>
        <w:gridCol w:w="699"/>
        <w:gridCol w:w="1186"/>
        <w:gridCol w:w="2168"/>
      </w:tblGrid>
      <w:tr w:rsidR="00E762C3" w:rsidRPr="002578FF" w14:paraId="7B1720D0" w14:textId="77777777" w:rsidTr="00E27362">
        <w:trPr>
          <w:trHeight w:val="1312"/>
        </w:trPr>
        <w:tc>
          <w:tcPr>
            <w:tcW w:w="175" w:type="pct"/>
            <w:shd w:val="clear" w:color="000000" w:fill="F2F2F2"/>
            <w:noWrap/>
            <w:vAlign w:val="center"/>
            <w:hideMark/>
          </w:tcPr>
          <w:p w14:paraId="418E3C43" w14:textId="77777777" w:rsidR="00E762C3" w:rsidRPr="003F6FB4" w:rsidRDefault="00E762C3" w:rsidP="00E2736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Lp.</w:t>
            </w:r>
          </w:p>
        </w:tc>
        <w:tc>
          <w:tcPr>
            <w:tcW w:w="1344" w:type="pct"/>
            <w:shd w:val="clear" w:color="000000" w:fill="F2F2F2"/>
            <w:noWrap/>
            <w:vAlign w:val="center"/>
            <w:hideMark/>
          </w:tcPr>
          <w:p w14:paraId="08AAB940" w14:textId="77777777" w:rsidR="00E762C3" w:rsidRPr="003F6FB4" w:rsidRDefault="00E762C3" w:rsidP="00E2736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Nazwa</w:t>
            </w:r>
          </w:p>
        </w:tc>
        <w:tc>
          <w:tcPr>
            <w:tcW w:w="456" w:type="pct"/>
            <w:shd w:val="clear" w:color="000000" w:fill="F2F2F2"/>
            <w:vAlign w:val="center"/>
          </w:tcPr>
          <w:p w14:paraId="189176BD" w14:textId="77777777" w:rsidR="00E762C3" w:rsidRPr="003F6FB4" w:rsidRDefault="00E762C3" w:rsidP="00E2736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Właściwości</w:t>
            </w:r>
          </w:p>
        </w:tc>
        <w:tc>
          <w:tcPr>
            <w:tcW w:w="218" w:type="pct"/>
            <w:shd w:val="clear" w:color="000000" w:fill="F2F2F2"/>
            <w:vAlign w:val="center"/>
          </w:tcPr>
          <w:p w14:paraId="1F84E3C3" w14:textId="77777777" w:rsidR="00E762C3" w:rsidRPr="003F6FB4" w:rsidRDefault="00E762C3" w:rsidP="00E2736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JM</w:t>
            </w:r>
          </w:p>
        </w:tc>
        <w:tc>
          <w:tcPr>
            <w:tcW w:w="505" w:type="pct"/>
            <w:shd w:val="clear" w:color="000000" w:fill="F2F2F2"/>
            <w:noWrap/>
            <w:vAlign w:val="center"/>
            <w:hideMark/>
          </w:tcPr>
          <w:p w14:paraId="48228508" w14:textId="77777777" w:rsidR="00E762C3" w:rsidRPr="003F6FB4" w:rsidRDefault="00E762C3" w:rsidP="00E2736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E15935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Ilość podstawowa</w:t>
            </w:r>
          </w:p>
        </w:tc>
        <w:tc>
          <w:tcPr>
            <w:tcW w:w="442" w:type="pct"/>
            <w:shd w:val="clear" w:color="000000" w:fill="F2F2F2"/>
            <w:vAlign w:val="center"/>
          </w:tcPr>
          <w:p w14:paraId="6F5671E6" w14:textId="77777777" w:rsidR="00E762C3" w:rsidRPr="003F6FB4" w:rsidRDefault="00E762C3" w:rsidP="00E2736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Cena jednostkowa netto w zł</w:t>
            </w:r>
          </w:p>
        </w:tc>
        <w:tc>
          <w:tcPr>
            <w:tcW w:w="329" w:type="pct"/>
            <w:shd w:val="clear" w:color="000000" w:fill="F2F2F2"/>
            <w:vAlign w:val="center"/>
          </w:tcPr>
          <w:p w14:paraId="625C7745" w14:textId="77777777" w:rsidR="00E762C3" w:rsidRPr="003F6FB4" w:rsidRDefault="00E762C3" w:rsidP="00E2736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Wartość netto w zł</w:t>
            </w: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(5</w:t>
            </w: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*6)</w:t>
            </w:r>
          </w:p>
        </w:tc>
        <w:tc>
          <w:tcPr>
            <w:tcW w:w="264" w:type="pct"/>
            <w:shd w:val="clear" w:color="000000" w:fill="F2F2F2"/>
            <w:vAlign w:val="center"/>
          </w:tcPr>
          <w:p w14:paraId="10586F81" w14:textId="77777777" w:rsidR="00E762C3" w:rsidRPr="003F6FB4" w:rsidRDefault="00E762C3" w:rsidP="00E2736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 xml:space="preserve">VAT </w:t>
            </w: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br/>
              <w:t>(%)</w:t>
            </w:r>
          </w:p>
        </w:tc>
        <w:tc>
          <w:tcPr>
            <w:tcW w:w="448" w:type="pct"/>
            <w:shd w:val="clear" w:color="000000" w:fill="F2F2F2"/>
            <w:vAlign w:val="center"/>
          </w:tcPr>
          <w:p w14:paraId="2BBA6EBF" w14:textId="77777777" w:rsidR="00E762C3" w:rsidRPr="003F6FB4" w:rsidRDefault="00E762C3" w:rsidP="00E2736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Oferowana</w:t>
            </w:r>
          </w:p>
          <w:p w14:paraId="2A3768C9" w14:textId="77777777" w:rsidR="00E762C3" w:rsidRPr="003F6FB4" w:rsidRDefault="00E762C3" w:rsidP="00E2736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pojemność opakowania</w:t>
            </w:r>
          </w:p>
        </w:tc>
        <w:tc>
          <w:tcPr>
            <w:tcW w:w="819" w:type="pct"/>
            <w:shd w:val="clear" w:color="000000" w:fill="F2F2F2"/>
            <w:vAlign w:val="center"/>
          </w:tcPr>
          <w:p w14:paraId="2ABBA0DE" w14:textId="77777777" w:rsidR="00E762C3" w:rsidRPr="003F6FB4" w:rsidRDefault="00E762C3" w:rsidP="00E2736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Wymagania ogólne</w:t>
            </w:r>
          </w:p>
        </w:tc>
      </w:tr>
      <w:tr w:rsidR="00E762C3" w:rsidRPr="00CC2386" w14:paraId="717721BA" w14:textId="77777777" w:rsidTr="00E27362">
        <w:trPr>
          <w:trHeight w:val="199"/>
        </w:trPr>
        <w:tc>
          <w:tcPr>
            <w:tcW w:w="175" w:type="pct"/>
            <w:shd w:val="clear" w:color="000000" w:fill="F2F2F2"/>
            <w:noWrap/>
            <w:vAlign w:val="center"/>
          </w:tcPr>
          <w:p w14:paraId="4152C64C" w14:textId="77777777" w:rsidR="00E762C3" w:rsidRPr="00CC2386" w:rsidRDefault="00E762C3" w:rsidP="00E2736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 w:rsidRPr="00CC2386"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1</w:t>
            </w:r>
          </w:p>
        </w:tc>
        <w:tc>
          <w:tcPr>
            <w:tcW w:w="1344" w:type="pct"/>
            <w:shd w:val="clear" w:color="000000" w:fill="F2F2F2"/>
            <w:noWrap/>
            <w:vAlign w:val="center"/>
          </w:tcPr>
          <w:p w14:paraId="1F8E1978" w14:textId="77777777" w:rsidR="00E762C3" w:rsidRPr="00CC2386" w:rsidRDefault="00E762C3" w:rsidP="00E2736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 w:rsidRPr="00CC2386"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2</w:t>
            </w:r>
          </w:p>
        </w:tc>
        <w:tc>
          <w:tcPr>
            <w:tcW w:w="456" w:type="pct"/>
            <w:shd w:val="clear" w:color="000000" w:fill="F2F2F2"/>
            <w:vAlign w:val="center"/>
          </w:tcPr>
          <w:p w14:paraId="2973CB7D" w14:textId="77777777" w:rsidR="00E762C3" w:rsidRPr="00CC2386" w:rsidRDefault="00E762C3" w:rsidP="00E2736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 w:rsidRPr="00CC2386"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3</w:t>
            </w:r>
          </w:p>
        </w:tc>
        <w:tc>
          <w:tcPr>
            <w:tcW w:w="218" w:type="pct"/>
            <w:shd w:val="clear" w:color="000000" w:fill="F2F2F2"/>
          </w:tcPr>
          <w:p w14:paraId="5A524B68" w14:textId="77777777" w:rsidR="00E762C3" w:rsidRDefault="00E762C3" w:rsidP="00E2736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4</w:t>
            </w:r>
          </w:p>
        </w:tc>
        <w:tc>
          <w:tcPr>
            <w:tcW w:w="505" w:type="pct"/>
            <w:shd w:val="clear" w:color="000000" w:fill="F2F2F2"/>
            <w:noWrap/>
            <w:vAlign w:val="center"/>
          </w:tcPr>
          <w:p w14:paraId="2223BC2F" w14:textId="77777777" w:rsidR="00E762C3" w:rsidRPr="00CC2386" w:rsidRDefault="00E762C3" w:rsidP="00E2736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5</w:t>
            </w:r>
          </w:p>
        </w:tc>
        <w:tc>
          <w:tcPr>
            <w:tcW w:w="442" w:type="pct"/>
            <w:shd w:val="clear" w:color="000000" w:fill="F2F2F2"/>
            <w:vAlign w:val="center"/>
          </w:tcPr>
          <w:p w14:paraId="4FF72406" w14:textId="77777777" w:rsidR="00E762C3" w:rsidRPr="00CC2386" w:rsidRDefault="00E762C3" w:rsidP="00E2736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6</w:t>
            </w:r>
          </w:p>
        </w:tc>
        <w:tc>
          <w:tcPr>
            <w:tcW w:w="329" w:type="pct"/>
            <w:shd w:val="clear" w:color="000000" w:fill="F2F2F2"/>
            <w:vAlign w:val="center"/>
          </w:tcPr>
          <w:p w14:paraId="572DE8EC" w14:textId="77777777" w:rsidR="00E762C3" w:rsidRPr="00CC2386" w:rsidRDefault="00E762C3" w:rsidP="00E2736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7</w:t>
            </w:r>
          </w:p>
        </w:tc>
        <w:tc>
          <w:tcPr>
            <w:tcW w:w="264" w:type="pct"/>
            <w:shd w:val="clear" w:color="000000" w:fill="F2F2F2"/>
          </w:tcPr>
          <w:p w14:paraId="174D9169" w14:textId="77777777" w:rsidR="00E762C3" w:rsidRDefault="00E762C3" w:rsidP="00E2736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8</w:t>
            </w:r>
          </w:p>
        </w:tc>
        <w:tc>
          <w:tcPr>
            <w:tcW w:w="448" w:type="pct"/>
            <w:shd w:val="clear" w:color="000000" w:fill="F2F2F2"/>
          </w:tcPr>
          <w:p w14:paraId="15D01D4C" w14:textId="77777777" w:rsidR="00E762C3" w:rsidRPr="00CC2386" w:rsidRDefault="00E762C3" w:rsidP="00E2736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9</w:t>
            </w:r>
          </w:p>
        </w:tc>
        <w:tc>
          <w:tcPr>
            <w:tcW w:w="819" w:type="pct"/>
            <w:shd w:val="clear" w:color="000000" w:fill="F2F2F2"/>
            <w:vAlign w:val="center"/>
          </w:tcPr>
          <w:p w14:paraId="6C00B044" w14:textId="77777777" w:rsidR="00E762C3" w:rsidRPr="00CC2386" w:rsidRDefault="00E762C3" w:rsidP="00E2736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10</w:t>
            </w:r>
          </w:p>
        </w:tc>
      </w:tr>
      <w:tr w:rsidR="00E762C3" w14:paraId="0FF96941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0255D4AF" w14:textId="77777777" w:rsidR="00E762C3" w:rsidRPr="00A33B1A" w:rsidRDefault="00E762C3" w:rsidP="00E762C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31CCF7A5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hAnsi="Arial" w:cs="Arial"/>
                <w:sz w:val="20"/>
                <w:szCs w:val="20"/>
                <w:lang w:eastAsia="pl-PL"/>
              </w:rPr>
              <w:t xml:space="preserve">Farba olejna ogólnego stosowania szara matowa -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1F454605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7023</w:t>
            </w:r>
          </w:p>
        </w:tc>
        <w:tc>
          <w:tcPr>
            <w:tcW w:w="218" w:type="pct"/>
            <w:vAlign w:val="center"/>
          </w:tcPr>
          <w:p w14:paraId="3F9BE676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14:paraId="5AE522FE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237C5A38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749DD80E" w14:textId="77777777" w:rsidR="00E762C3" w:rsidRPr="009C5E3D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highlight w:val="yellow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66767663" w14:textId="77777777" w:rsidR="00E762C3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highlight w:val="yellow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69A8A3FB" w14:textId="77777777" w:rsidR="00E762C3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highlight w:val="yellow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05A7C33B" w14:textId="77777777" w:rsidR="00E762C3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highlight w:val="yellow"/>
                <w:lang w:eastAsia="pl-PL"/>
              </w:rPr>
            </w:pPr>
          </w:p>
        </w:tc>
      </w:tr>
      <w:tr w:rsidR="00E762C3" w:rsidRPr="00BE56FC" w14:paraId="49DC3BEB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6E47ACA4" w14:textId="77777777" w:rsidR="00E762C3" w:rsidRPr="00A33B1A" w:rsidRDefault="00E762C3" w:rsidP="00E762C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4EB6FB1A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hAnsi="Arial" w:cs="Arial"/>
                <w:sz w:val="20"/>
                <w:szCs w:val="20"/>
                <w:lang w:eastAsia="pl-PL"/>
              </w:rPr>
              <w:t xml:space="preserve">Farba olejna ogólnego stosowania żółta -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5CCBE118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1026</w:t>
            </w:r>
          </w:p>
        </w:tc>
        <w:tc>
          <w:tcPr>
            <w:tcW w:w="218" w:type="pct"/>
            <w:vAlign w:val="center"/>
          </w:tcPr>
          <w:p w14:paraId="14874EF5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25ECBC6F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0605C758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26BD265B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41752B0E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47018231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1FEC5DEE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62C3" w:rsidRPr="00BE56FC" w14:paraId="7A7C631F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20F372A6" w14:textId="77777777" w:rsidR="00E762C3" w:rsidRPr="00A33B1A" w:rsidRDefault="00E762C3" w:rsidP="00E762C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368220B3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hAnsi="Arial" w:cs="Arial"/>
                <w:sz w:val="20"/>
                <w:szCs w:val="20"/>
                <w:lang w:eastAsia="pl-PL"/>
              </w:rPr>
              <w:t xml:space="preserve">Farba olejna ogólnego stosowania czarna matowa -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392D3710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9005</w:t>
            </w:r>
          </w:p>
        </w:tc>
        <w:tc>
          <w:tcPr>
            <w:tcW w:w="218" w:type="pct"/>
            <w:vAlign w:val="center"/>
          </w:tcPr>
          <w:p w14:paraId="16A637F5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14:paraId="01BD6F00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5B5800EE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5A289190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61652FC1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01E5F548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6DFF696D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62C3" w:rsidRPr="00BE56FC" w14:paraId="397AC31C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10F39C05" w14:textId="77777777" w:rsidR="00E762C3" w:rsidRPr="00A33B1A" w:rsidRDefault="00E762C3" w:rsidP="00E762C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6CB513C0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hAnsi="Arial" w:cs="Arial"/>
                <w:sz w:val="20"/>
                <w:szCs w:val="20"/>
                <w:lang w:eastAsia="pl-PL"/>
              </w:rPr>
              <w:t xml:space="preserve">Farba olejna ogólnego stosowania biała 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79C3A5D5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9010</w:t>
            </w:r>
          </w:p>
        </w:tc>
        <w:tc>
          <w:tcPr>
            <w:tcW w:w="218" w:type="pct"/>
            <w:vAlign w:val="center"/>
          </w:tcPr>
          <w:p w14:paraId="61BDCA99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14:paraId="491230EA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59EB58F9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34C12BBD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71B7BEFC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3126B4C5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34F1C0B6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62C3" w:rsidRPr="00BE56FC" w14:paraId="3465C898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359BDD78" w14:textId="77777777" w:rsidR="00E762C3" w:rsidRPr="00A33B1A" w:rsidRDefault="00E762C3" w:rsidP="00E762C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378C0555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hAnsi="Arial" w:cs="Arial"/>
                <w:sz w:val="20"/>
                <w:szCs w:val="20"/>
                <w:lang w:eastAsia="pl-PL"/>
              </w:rPr>
              <w:t xml:space="preserve">Farba olejna ogólnego stosowania niebieska 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11B56553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5010</w:t>
            </w:r>
          </w:p>
        </w:tc>
        <w:tc>
          <w:tcPr>
            <w:tcW w:w="218" w:type="pct"/>
            <w:vAlign w:val="center"/>
          </w:tcPr>
          <w:p w14:paraId="76FCD3A7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5C5097D7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1ADDFBC8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5110F7FB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1306273C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6E1BF479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417EB154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62C3" w:rsidRPr="00BE56FC" w14:paraId="1F190880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3FCD4A55" w14:textId="77777777" w:rsidR="00E762C3" w:rsidRPr="00A33B1A" w:rsidRDefault="00E762C3" w:rsidP="00E762C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41A973EC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hAnsi="Arial" w:cs="Arial"/>
                <w:sz w:val="20"/>
                <w:szCs w:val="20"/>
                <w:lang w:eastAsia="pl-PL"/>
              </w:rPr>
              <w:t xml:space="preserve">Farba olejna ogólnego stosowania brązowa 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1CD104CB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8016</w:t>
            </w:r>
          </w:p>
        </w:tc>
        <w:tc>
          <w:tcPr>
            <w:tcW w:w="218" w:type="pct"/>
            <w:vAlign w:val="center"/>
          </w:tcPr>
          <w:p w14:paraId="19B1B458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51604A37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760C0D4C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47671D56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59DD487A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1932612A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3CC650DD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62C3" w:rsidRPr="00BE56FC" w14:paraId="7FC536B5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1E67E4A7" w14:textId="77777777" w:rsidR="00E762C3" w:rsidRPr="00A33B1A" w:rsidRDefault="00E762C3" w:rsidP="00E762C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12BB9F75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hAnsi="Arial" w:cs="Arial"/>
                <w:sz w:val="20"/>
                <w:szCs w:val="20"/>
                <w:lang w:eastAsia="pl-PL"/>
              </w:rPr>
              <w:t xml:space="preserve">Farba olejna ogólnego stosowania czerwona 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42E0F53D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3020</w:t>
            </w:r>
          </w:p>
        </w:tc>
        <w:tc>
          <w:tcPr>
            <w:tcW w:w="218" w:type="pct"/>
            <w:vAlign w:val="center"/>
          </w:tcPr>
          <w:p w14:paraId="4B2D05AB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193F492A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2BE69425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47CE18A5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48945D8A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7ED54AAD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579EBCFE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62C3" w:rsidRPr="00BE56FC" w14:paraId="06962976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4BD0C72C" w14:textId="77777777" w:rsidR="00E762C3" w:rsidRPr="00A33B1A" w:rsidRDefault="00E762C3" w:rsidP="00E762C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2375C1EC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hAnsi="Arial" w:cs="Arial"/>
                <w:sz w:val="20"/>
                <w:szCs w:val="20"/>
                <w:lang w:eastAsia="pl-PL"/>
              </w:rPr>
              <w:t xml:space="preserve">Farba olejna ogólnego stosowania zielona 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779D3387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6024</w:t>
            </w:r>
          </w:p>
        </w:tc>
        <w:tc>
          <w:tcPr>
            <w:tcW w:w="218" w:type="pct"/>
            <w:vAlign w:val="center"/>
          </w:tcPr>
          <w:p w14:paraId="64CEB61B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692D1195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010870ED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3BE0E7E0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3E2C438F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43289952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078EA680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62C3" w:rsidRPr="00BE56FC" w14:paraId="1E4A2DC1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49C146BE" w14:textId="77777777" w:rsidR="00E762C3" w:rsidRPr="00A33B1A" w:rsidRDefault="00E762C3" w:rsidP="00E762C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16C3CDAE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3B1A">
              <w:rPr>
                <w:rFonts w:ascii="Arial" w:hAnsi="Arial" w:cs="Arial"/>
                <w:sz w:val="20"/>
                <w:szCs w:val="20"/>
                <w:lang w:eastAsia="pl-PL"/>
              </w:rPr>
              <w:t xml:space="preserve">Farba olejna ogólnego stosowania khaki matowa 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70B639D7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6031</w:t>
            </w:r>
          </w:p>
        </w:tc>
        <w:tc>
          <w:tcPr>
            <w:tcW w:w="218" w:type="pct"/>
            <w:vAlign w:val="center"/>
          </w:tcPr>
          <w:p w14:paraId="19D5DEB3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14:paraId="3CCD3A97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284D8A39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41BC7E9B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7751C83D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177BB463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7FC406EA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62C3" w:rsidRPr="00BE56FC" w14:paraId="7F3D073E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1ECA0A93" w14:textId="77777777" w:rsidR="00E762C3" w:rsidRPr="00A33B1A" w:rsidRDefault="00E762C3" w:rsidP="00E762C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48046B7D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sz w:val="20"/>
                <w:szCs w:val="20"/>
                <w:lang w:eastAsia="pl-PL"/>
              </w:rPr>
              <w:t>Farba olejna ogólnego stosowania khaki matowa – op. 5 litrów</w:t>
            </w:r>
          </w:p>
        </w:tc>
        <w:tc>
          <w:tcPr>
            <w:tcW w:w="456" w:type="pct"/>
            <w:vAlign w:val="center"/>
          </w:tcPr>
          <w:p w14:paraId="6C9C7C30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6031</w:t>
            </w:r>
          </w:p>
        </w:tc>
        <w:tc>
          <w:tcPr>
            <w:tcW w:w="218" w:type="pct"/>
            <w:vAlign w:val="center"/>
          </w:tcPr>
          <w:p w14:paraId="4A553F37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4366EB89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5E66B658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256E2410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0D6A4857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4165F2DE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7F231080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62C3" w:rsidRPr="00BE56FC" w14:paraId="30045CFF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634BC264" w14:textId="77777777" w:rsidR="00E762C3" w:rsidRPr="00A33B1A" w:rsidRDefault="00E762C3" w:rsidP="00E762C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6C6D73AE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 xml:space="preserve">Farba nitro khaki 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3DFBD5FE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6031</w:t>
            </w:r>
          </w:p>
        </w:tc>
        <w:tc>
          <w:tcPr>
            <w:tcW w:w="218" w:type="pct"/>
            <w:vAlign w:val="center"/>
          </w:tcPr>
          <w:p w14:paraId="014D4DD0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0DAEE48E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0982D3B6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7B00ADF7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641ED1CE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0D63B1D1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44A95A92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62C3" w:rsidRPr="00BE56FC" w14:paraId="5EA145A6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327060D4" w14:textId="77777777" w:rsidR="00E762C3" w:rsidRPr="00A33B1A" w:rsidRDefault="00E762C3" w:rsidP="00E762C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1C3F75B7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 xml:space="preserve">Farba nitro czarna 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4993B902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9021</w:t>
            </w:r>
          </w:p>
        </w:tc>
        <w:tc>
          <w:tcPr>
            <w:tcW w:w="218" w:type="pct"/>
            <w:vAlign w:val="center"/>
          </w:tcPr>
          <w:p w14:paraId="432D5F2A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3EA89524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646E5979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786B5729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48FBC8CA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7E52C1D3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47E2B0B1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62C3" w:rsidRPr="00BE56FC" w14:paraId="429D8F43" w14:textId="77777777" w:rsidTr="00E27362">
        <w:trPr>
          <w:trHeight w:val="259"/>
        </w:trPr>
        <w:tc>
          <w:tcPr>
            <w:tcW w:w="175" w:type="pct"/>
            <w:shd w:val="clear" w:color="auto" w:fill="auto"/>
            <w:noWrap/>
            <w:vAlign w:val="center"/>
          </w:tcPr>
          <w:p w14:paraId="6BF9D8DA" w14:textId="77777777" w:rsidR="00E762C3" w:rsidRPr="00A33B1A" w:rsidRDefault="00E762C3" w:rsidP="00E762C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6B012472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 xml:space="preserve">Farba czarna matowa w aerozolu </w:t>
            </w: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br/>
              <w:t>– op. 400 ml</w:t>
            </w:r>
          </w:p>
        </w:tc>
        <w:tc>
          <w:tcPr>
            <w:tcW w:w="456" w:type="pct"/>
            <w:vAlign w:val="center"/>
          </w:tcPr>
          <w:p w14:paraId="25E00FFE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9005</w:t>
            </w:r>
          </w:p>
        </w:tc>
        <w:tc>
          <w:tcPr>
            <w:tcW w:w="218" w:type="pct"/>
            <w:vAlign w:val="center"/>
          </w:tcPr>
          <w:p w14:paraId="1FD25060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62624931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6F9EC03A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384172B2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41D9F9CB" w14:textId="77777777" w:rsidR="00E762C3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6250C67F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400 ml</w:t>
            </w:r>
          </w:p>
        </w:tc>
        <w:tc>
          <w:tcPr>
            <w:tcW w:w="819" w:type="pct"/>
            <w:shd w:val="clear" w:color="000000" w:fill="FFFFFF"/>
            <w:vAlign w:val="center"/>
          </w:tcPr>
          <w:p w14:paraId="4FDBE99A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62C3" w:rsidRPr="00BE56FC" w14:paraId="120DB77E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318DE0C5" w14:textId="77777777" w:rsidR="00E762C3" w:rsidRPr="00A33B1A" w:rsidRDefault="00E762C3" w:rsidP="00E762C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2AF4C0D5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>Farba biała w aerozolu – op. 400 ml</w:t>
            </w:r>
          </w:p>
        </w:tc>
        <w:tc>
          <w:tcPr>
            <w:tcW w:w="456" w:type="pct"/>
            <w:vAlign w:val="center"/>
          </w:tcPr>
          <w:p w14:paraId="0A966800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9010</w:t>
            </w:r>
          </w:p>
        </w:tc>
        <w:tc>
          <w:tcPr>
            <w:tcW w:w="218" w:type="pct"/>
            <w:vAlign w:val="center"/>
          </w:tcPr>
          <w:p w14:paraId="47207974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43E02C7C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0A17669E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3EC87F82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2CD07C57" w14:textId="77777777" w:rsidR="00E762C3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553ECE7A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400 ml</w:t>
            </w:r>
          </w:p>
        </w:tc>
        <w:tc>
          <w:tcPr>
            <w:tcW w:w="819" w:type="pct"/>
            <w:shd w:val="clear" w:color="000000" w:fill="FFFFFF"/>
            <w:vAlign w:val="center"/>
          </w:tcPr>
          <w:p w14:paraId="6583F2FD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62C3" w:rsidRPr="00BE56FC" w14:paraId="52A15544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33451F9C" w14:textId="77777777" w:rsidR="00E762C3" w:rsidRPr="00A33B1A" w:rsidRDefault="00E762C3" w:rsidP="00E762C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7DDA7E68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 xml:space="preserve">Farba khaki matowa w aerozolu </w:t>
            </w: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br/>
              <w:t>– op. 400ml</w:t>
            </w:r>
          </w:p>
        </w:tc>
        <w:tc>
          <w:tcPr>
            <w:tcW w:w="456" w:type="pct"/>
            <w:vAlign w:val="center"/>
          </w:tcPr>
          <w:p w14:paraId="42305AB6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6031</w:t>
            </w:r>
          </w:p>
        </w:tc>
        <w:tc>
          <w:tcPr>
            <w:tcW w:w="218" w:type="pct"/>
            <w:vAlign w:val="center"/>
          </w:tcPr>
          <w:p w14:paraId="5414C691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3C128955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2E2B67DC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523C1E90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676D6AA1" w14:textId="77777777" w:rsidR="00E762C3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6BA0870A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400 ml</w:t>
            </w:r>
          </w:p>
        </w:tc>
        <w:tc>
          <w:tcPr>
            <w:tcW w:w="819" w:type="pct"/>
            <w:shd w:val="clear" w:color="000000" w:fill="FFFFFF"/>
            <w:vAlign w:val="center"/>
          </w:tcPr>
          <w:p w14:paraId="086981B3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62C3" w:rsidRPr="00BE56FC" w14:paraId="3CA9DA26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1250F61C" w14:textId="77777777" w:rsidR="00E762C3" w:rsidRPr="00A33B1A" w:rsidRDefault="00E762C3" w:rsidP="00E762C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46FE52EF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3B1A">
              <w:rPr>
                <w:rFonts w:ascii="Arial" w:hAnsi="Arial" w:cs="Arial"/>
                <w:sz w:val="20"/>
                <w:szCs w:val="20"/>
              </w:rPr>
              <w:t xml:space="preserve">Farba silikonowa termoodporna </w:t>
            </w:r>
            <w:r w:rsidRPr="00A33B1A">
              <w:rPr>
                <w:rFonts w:ascii="Arial" w:hAnsi="Arial" w:cs="Arial"/>
                <w:sz w:val="20"/>
                <w:szCs w:val="20"/>
              </w:rPr>
              <w:br/>
              <w:t xml:space="preserve">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25C06E99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8" w:type="pct"/>
            <w:vAlign w:val="center"/>
          </w:tcPr>
          <w:p w14:paraId="625F99E7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08A02736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030CF280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22BFCE9A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3365A2F8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5D29D756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2936F6E1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min. temp.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400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>0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</w:t>
            </w:r>
          </w:p>
        </w:tc>
      </w:tr>
      <w:tr w:rsidR="00E762C3" w:rsidRPr="00BE56FC" w14:paraId="5BEB050A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5B22B76C" w14:textId="77777777" w:rsidR="00E762C3" w:rsidRPr="00A33B1A" w:rsidRDefault="00E762C3" w:rsidP="00E762C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5DE39F59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3B1A">
              <w:rPr>
                <w:rFonts w:ascii="Arial" w:hAnsi="Arial" w:cs="Arial"/>
                <w:sz w:val="20"/>
                <w:szCs w:val="20"/>
              </w:rPr>
              <w:t xml:space="preserve">Farba żaroodporna srebrna </w:t>
            </w: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 xml:space="preserve">w aerozolu </w:t>
            </w:r>
            <w:r w:rsidRPr="00A33B1A">
              <w:rPr>
                <w:rFonts w:ascii="Arial" w:hAnsi="Arial" w:cs="Arial"/>
                <w:sz w:val="20"/>
                <w:szCs w:val="20"/>
              </w:rPr>
              <w:t>– op. 400 ml</w:t>
            </w:r>
          </w:p>
        </w:tc>
        <w:tc>
          <w:tcPr>
            <w:tcW w:w="456" w:type="pct"/>
            <w:vAlign w:val="center"/>
          </w:tcPr>
          <w:p w14:paraId="0064EF81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8" w:type="pct"/>
            <w:vAlign w:val="center"/>
          </w:tcPr>
          <w:p w14:paraId="3B44D6FE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5AF8B1C7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11C90FEA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697437B5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2A8A0155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0B61E6E9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400 ml</w:t>
            </w:r>
          </w:p>
        </w:tc>
        <w:tc>
          <w:tcPr>
            <w:tcW w:w="819" w:type="pct"/>
            <w:shd w:val="clear" w:color="000000" w:fill="FFFFFF"/>
            <w:vAlign w:val="center"/>
          </w:tcPr>
          <w:p w14:paraId="45E421A1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min. temp.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800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>0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</w:t>
            </w:r>
          </w:p>
        </w:tc>
      </w:tr>
      <w:tr w:rsidR="00E762C3" w:rsidRPr="00662F3D" w14:paraId="27311C7A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622D2B85" w14:textId="77777777" w:rsidR="00E762C3" w:rsidRPr="00A33B1A" w:rsidRDefault="00E762C3" w:rsidP="00E762C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79EB73D1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 xml:space="preserve">Podkład epoksydowy szary z dedykowanym utwardzaczem </w:t>
            </w: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58C70559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8" w:type="pct"/>
            <w:vAlign w:val="center"/>
          </w:tcPr>
          <w:p w14:paraId="6624FAE0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33B95185" w14:textId="77777777" w:rsidR="00E762C3" w:rsidRPr="007327C1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6779359A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300A506E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16BC4CA0" w14:textId="77777777" w:rsidR="00E762C3" w:rsidRPr="00662F3D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50D46699" w14:textId="77777777" w:rsidR="00E762C3" w:rsidRPr="00662F3D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7F70D891" w14:textId="77777777" w:rsidR="00E762C3" w:rsidRPr="00662F3D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E531B0">
              <w:rPr>
                <w:rFonts w:ascii="Arial" w:eastAsia="Times New Roman" w:hAnsi="Arial" w:cs="Arial"/>
                <w:sz w:val="16"/>
                <w:lang w:eastAsia="pl-PL"/>
              </w:rPr>
              <w:t xml:space="preserve">Komplet zawiera oba składniki w proporcjach producenta. Cena </w:t>
            </w:r>
            <w:r>
              <w:rPr>
                <w:rFonts w:ascii="Arial" w:eastAsia="Times New Roman" w:hAnsi="Arial" w:cs="Arial"/>
                <w:sz w:val="16"/>
                <w:lang w:eastAsia="pl-PL"/>
              </w:rPr>
              <w:t>netto</w:t>
            </w:r>
            <w:r w:rsidRPr="00E531B0">
              <w:rPr>
                <w:rFonts w:ascii="Arial" w:eastAsia="Times New Roman" w:hAnsi="Arial" w:cs="Arial"/>
                <w:sz w:val="16"/>
                <w:lang w:eastAsia="pl-PL"/>
              </w:rPr>
              <w:t xml:space="preserve"> </w:t>
            </w:r>
            <w:r w:rsidRPr="00304BED">
              <w:rPr>
                <w:rFonts w:ascii="Arial" w:eastAsia="Times New Roman" w:hAnsi="Arial" w:cs="Arial"/>
                <w:b/>
                <w:sz w:val="16"/>
                <w:lang w:eastAsia="pl-PL"/>
              </w:rPr>
              <w:t>za 1 litr produktu</w:t>
            </w:r>
            <w:r w:rsidRPr="00E531B0">
              <w:rPr>
                <w:rFonts w:ascii="Arial" w:eastAsia="Times New Roman" w:hAnsi="Arial" w:cs="Arial"/>
                <w:sz w:val="16"/>
                <w:lang w:eastAsia="pl-PL"/>
              </w:rPr>
              <w:t xml:space="preserve"> (po zmieszaniu składników)</w:t>
            </w:r>
          </w:p>
        </w:tc>
      </w:tr>
      <w:tr w:rsidR="00E762C3" w:rsidRPr="00662F3D" w14:paraId="1E899B4D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221E3A15" w14:textId="77777777" w:rsidR="00E762C3" w:rsidRPr="00A33B1A" w:rsidRDefault="00E762C3" w:rsidP="00E762C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7CA6EF39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sz w:val="20"/>
                <w:szCs w:val="20"/>
              </w:rPr>
              <w:t xml:space="preserve">Farba podkładowa antykorozyjna czerwona 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2B34555E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8" w:type="pct"/>
            <w:vAlign w:val="center"/>
          </w:tcPr>
          <w:p w14:paraId="11BBD423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6DC60626" w14:textId="77777777" w:rsidR="00E762C3" w:rsidRPr="007327C1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60E6CBED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112A2123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1845ED9F" w14:textId="77777777" w:rsidR="00E762C3" w:rsidRPr="00662F3D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4DB99F30" w14:textId="77777777" w:rsidR="00E762C3" w:rsidRPr="00662F3D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651CD7A4" w14:textId="77777777" w:rsidR="00E762C3" w:rsidRPr="00662F3D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</w:p>
        </w:tc>
      </w:tr>
      <w:tr w:rsidR="00E762C3" w:rsidRPr="00662F3D" w14:paraId="6C75D7C4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2017A1F5" w14:textId="77777777" w:rsidR="00E762C3" w:rsidRPr="00A33B1A" w:rsidRDefault="00E762C3" w:rsidP="00E762C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45ACE455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sz w:val="20"/>
                <w:szCs w:val="20"/>
              </w:rPr>
              <w:t xml:space="preserve">Farba podkładowa antykorozyjna szara 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14C070CA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8" w:type="pct"/>
            <w:vAlign w:val="center"/>
          </w:tcPr>
          <w:p w14:paraId="35B3BC0B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4B41B07C" w14:textId="77777777" w:rsidR="00E762C3" w:rsidRPr="007327C1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321C719F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083F9BCF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0B490CC6" w14:textId="77777777" w:rsidR="00E762C3" w:rsidRPr="00662F3D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0C7BC0BB" w14:textId="77777777" w:rsidR="00E762C3" w:rsidRPr="00662F3D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029D6D46" w14:textId="77777777" w:rsidR="00E762C3" w:rsidRPr="00662F3D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</w:p>
        </w:tc>
      </w:tr>
      <w:tr w:rsidR="00E762C3" w:rsidRPr="00662F3D" w14:paraId="163FD954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7FE36307" w14:textId="77777777" w:rsidR="00E762C3" w:rsidRPr="00A33B1A" w:rsidRDefault="00E762C3" w:rsidP="00E762C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515AF8CE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 xml:space="preserve">Lakier poliuretanowy khaki półmat z dedykowanym utwardzaczem </w:t>
            </w: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br/>
              <w:t>- op. 5 litrowe</w:t>
            </w:r>
          </w:p>
        </w:tc>
        <w:tc>
          <w:tcPr>
            <w:tcW w:w="456" w:type="pct"/>
            <w:vAlign w:val="center"/>
          </w:tcPr>
          <w:p w14:paraId="2A07DB04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>RAL 6006</w:t>
            </w:r>
          </w:p>
        </w:tc>
        <w:tc>
          <w:tcPr>
            <w:tcW w:w="218" w:type="pct"/>
            <w:vAlign w:val="center"/>
          </w:tcPr>
          <w:p w14:paraId="0A69FCAD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1F0F329F" w14:textId="77777777" w:rsidR="00E762C3" w:rsidRPr="007327C1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2515B2F6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4C7F5FDB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4D8D4241" w14:textId="77777777" w:rsidR="00E762C3" w:rsidRPr="00662F3D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3F338E75" w14:textId="77777777" w:rsidR="00E762C3" w:rsidRPr="00662F3D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37ECE5FC" w14:textId="77777777" w:rsidR="00E762C3" w:rsidRPr="00662F3D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E531B0">
              <w:rPr>
                <w:rFonts w:ascii="Arial" w:eastAsia="Times New Roman" w:hAnsi="Arial" w:cs="Arial"/>
                <w:sz w:val="16"/>
                <w:lang w:eastAsia="pl-PL"/>
              </w:rPr>
              <w:t xml:space="preserve">Komplet zawiera oba składniki w proporcjach producenta. Cena </w:t>
            </w:r>
            <w:r>
              <w:rPr>
                <w:rFonts w:ascii="Arial" w:eastAsia="Times New Roman" w:hAnsi="Arial" w:cs="Arial"/>
                <w:sz w:val="16"/>
                <w:lang w:eastAsia="pl-PL"/>
              </w:rPr>
              <w:t>netto</w:t>
            </w:r>
            <w:r w:rsidRPr="00E531B0">
              <w:rPr>
                <w:rFonts w:ascii="Arial" w:eastAsia="Times New Roman" w:hAnsi="Arial" w:cs="Arial"/>
                <w:sz w:val="16"/>
                <w:lang w:eastAsia="pl-PL"/>
              </w:rPr>
              <w:t xml:space="preserve"> </w:t>
            </w:r>
            <w:r w:rsidRPr="00304BED">
              <w:rPr>
                <w:rFonts w:ascii="Arial" w:eastAsia="Times New Roman" w:hAnsi="Arial" w:cs="Arial"/>
                <w:b/>
                <w:sz w:val="16"/>
                <w:lang w:eastAsia="pl-PL"/>
              </w:rPr>
              <w:t>za 1 litr produktu</w:t>
            </w:r>
            <w:r w:rsidRPr="00E531B0">
              <w:rPr>
                <w:rFonts w:ascii="Arial" w:eastAsia="Times New Roman" w:hAnsi="Arial" w:cs="Arial"/>
                <w:sz w:val="16"/>
                <w:lang w:eastAsia="pl-PL"/>
              </w:rPr>
              <w:t xml:space="preserve"> (po zmieszaniu składników)</w:t>
            </w:r>
          </w:p>
        </w:tc>
      </w:tr>
      <w:tr w:rsidR="00E762C3" w:rsidRPr="00BE56FC" w14:paraId="65EA5162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2A812AC2" w14:textId="77777777" w:rsidR="00E762C3" w:rsidRPr="00A33B1A" w:rsidRDefault="00E762C3" w:rsidP="00E762C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385213A4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sz w:val="20"/>
                <w:szCs w:val="20"/>
              </w:rPr>
              <w:t xml:space="preserve">Rozcieńczalnik nitro </w:t>
            </w: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>– op. 5 litrowe</w:t>
            </w:r>
          </w:p>
        </w:tc>
        <w:tc>
          <w:tcPr>
            <w:tcW w:w="456" w:type="pct"/>
            <w:vAlign w:val="center"/>
          </w:tcPr>
          <w:p w14:paraId="3FC85923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8" w:type="pct"/>
            <w:vAlign w:val="center"/>
          </w:tcPr>
          <w:p w14:paraId="04107666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069AE300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7F033676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394D474D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64B52751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14B2402B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1554811F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62C3" w:rsidRPr="00BE56FC" w14:paraId="0F251C60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6941159C" w14:textId="77777777" w:rsidR="00E762C3" w:rsidRPr="00A33B1A" w:rsidRDefault="00E762C3" w:rsidP="00E762C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00E6E8ED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sz w:val="20"/>
                <w:szCs w:val="20"/>
              </w:rPr>
              <w:t xml:space="preserve">Rozcieńczalnik ftalowy </w:t>
            </w: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>– op. 5 litrowe</w:t>
            </w:r>
          </w:p>
        </w:tc>
        <w:tc>
          <w:tcPr>
            <w:tcW w:w="456" w:type="pct"/>
            <w:vAlign w:val="center"/>
          </w:tcPr>
          <w:p w14:paraId="35828B1D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8" w:type="pct"/>
            <w:vAlign w:val="center"/>
          </w:tcPr>
          <w:p w14:paraId="6C1FA828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1582FCEC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5D2D9CE9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39E972CF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4BE632B6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59343CD8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440F044F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62C3" w:rsidRPr="00BE56FC" w14:paraId="5570AD7E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1DBE41E7" w14:textId="77777777" w:rsidR="00E762C3" w:rsidRPr="00A33B1A" w:rsidRDefault="00E762C3" w:rsidP="00E762C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26F30925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>Rozcieńczalnik do farb poliuretanowych – op. 5 litrowe</w:t>
            </w:r>
          </w:p>
        </w:tc>
        <w:tc>
          <w:tcPr>
            <w:tcW w:w="456" w:type="pct"/>
            <w:vAlign w:val="center"/>
          </w:tcPr>
          <w:p w14:paraId="54B29C31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8" w:type="pct"/>
            <w:vAlign w:val="center"/>
          </w:tcPr>
          <w:p w14:paraId="631EF624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35D5A3F6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5FFFE8E2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7796221B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55A75740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0FCB0C64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7BA71F82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62C3" w:rsidRPr="00BE56FC" w14:paraId="1316B28E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5EBCB0EF" w14:textId="77777777" w:rsidR="00E762C3" w:rsidRPr="00A33B1A" w:rsidRDefault="00E762C3" w:rsidP="00E762C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07DCABD3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>Rozcieńczalnik RC-01 – op. 5 litrowe</w:t>
            </w:r>
          </w:p>
        </w:tc>
        <w:tc>
          <w:tcPr>
            <w:tcW w:w="456" w:type="pct"/>
            <w:vAlign w:val="center"/>
          </w:tcPr>
          <w:p w14:paraId="37B87FD1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8" w:type="pct"/>
            <w:vAlign w:val="center"/>
          </w:tcPr>
          <w:p w14:paraId="3C0C3750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3BB2CF5B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55C9A0FC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3331D5F7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19EA2638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46C902BE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287B090B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62C3" w:rsidRPr="00BE56FC" w14:paraId="238FD560" w14:textId="77777777" w:rsidTr="00E27362">
        <w:trPr>
          <w:trHeight w:val="360"/>
        </w:trPr>
        <w:tc>
          <w:tcPr>
            <w:tcW w:w="3140" w:type="pct"/>
            <w:gridSpan w:val="6"/>
            <w:shd w:val="clear" w:color="auto" w:fill="auto"/>
            <w:noWrap/>
            <w:vAlign w:val="center"/>
          </w:tcPr>
          <w:p w14:paraId="68CCB6F8" w14:textId="77777777" w:rsidR="00E762C3" w:rsidRPr="0029583C" w:rsidRDefault="00E762C3" w:rsidP="00E27362">
            <w:pPr>
              <w:spacing w:after="0" w:line="240" w:lineRule="auto"/>
              <w:contextualSpacing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9583C">
              <w:rPr>
                <w:rFonts w:ascii="Arial" w:eastAsia="Times New Roman" w:hAnsi="Arial" w:cs="Arial"/>
                <w:b/>
                <w:lang w:eastAsia="pl-PL"/>
              </w:rPr>
              <w:t>SUMA WARTOŚCI NETTO OFERTY (ILOŚĆ PODSTAWOWA)</w:t>
            </w:r>
          </w:p>
        </w:tc>
        <w:tc>
          <w:tcPr>
            <w:tcW w:w="329" w:type="pct"/>
            <w:shd w:val="clear" w:color="000000" w:fill="FFFFFF"/>
            <w:vAlign w:val="center"/>
          </w:tcPr>
          <w:p w14:paraId="10942994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31" w:type="pct"/>
            <w:gridSpan w:val="3"/>
            <w:vMerge w:val="restart"/>
            <w:tcBorders>
              <w:bottom w:val="nil"/>
              <w:right w:val="nil"/>
            </w:tcBorders>
            <w:shd w:val="clear" w:color="000000" w:fill="FFFFFF"/>
            <w:vAlign w:val="center"/>
          </w:tcPr>
          <w:p w14:paraId="1F0BD24F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62C3" w:rsidRPr="00BE56FC" w14:paraId="454C1857" w14:textId="77777777" w:rsidTr="00E27362">
        <w:trPr>
          <w:trHeight w:val="360"/>
        </w:trPr>
        <w:tc>
          <w:tcPr>
            <w:tcW w:w="3140" w:type="pct"/>
            <w:gridSpan w:val="6"/>
            <w:shd w:val="clear" w:color="auto" w:fill="auto"/>
            <w:noWrap/>
            <w:vAlign w:val="center"/>
          </w:tcPr>
          <w:p w14:paraId="5FF991F3" w14:textId="77777777" w:rsidR="00E762C3" w:rsidRPr="0029583C" w:rsidRDefault="00E762C3" w:rsidP="00E27362">
            <w:pPr>
              <w:spacing w:after="0" w:line="240" w:lineRule="auto"/>
              <w:contextualSpacing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9583C">
              <w:rPr>
                <w:rFonts w:ascii="Arial" w:eastAsia="Times New Roman" w:hAnsi="Arial" w:cs="Arial"/>
                <w:b/>
                <w:lang w:eastAsia="pl-PL"/>
              </w:rPr>
              <w:t>PODATEK OD SUMY WARTOŚCI NETTO (ILOŚĆ PODSTAWOWA)</w:t>
            </w:r>
          </w:p>
        </w:tc>
        <w:tc>
          <w:tcPr>
            <w:tcW w:w="329" w:type="pct"/>
            <w:shd w:val="clear" w:color="000000" w:fill="FFFFFF"/>
            <w:vAlign w:val="center"/>
          </w:tcPr>
          <w:p w14:paraId="0460FB76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31" w:type="pct"/>
            <w:gridSpan w:val="3"/>
            <w:vMerge/>
            <w:tcBorders>
              <w:bottom w:val="nil"/>
              <w:right w:val="nil"/>
            </w:tcBorders>
            <w:shd w:val="clear" w:color="000000" w:fill="FFFFFF"/>
            <w:vAlign w:val="center"/>
          </w:tcPr>
          <w:p w14:paraId="179B8BBA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62C3" w:rsidRPr="00BE56FC" w14:paraId="62F8897D" w14:textId="77777777" w:rsidTr="00E27362">
        <w:trPr>
          <w:trHeight w:val="360"/>
        </w:trPr>
        <w:tc>
          <w:tcPr>
            <w:tcW w:w="3140" w:type="pct"/>
            <w:gridSpan w:val="6"/>
            <w:shd w:val="clear" w:color="auto" w:fill="auto"/>
            <w:noWrap/>
            <w:vAlign w:val="center"/>
          </w:tcPr>
          <w:p w14:paraId="134E9D2C" w14:textId="77777777" w:rsidR="00E762C3" w:rsidRPr="0029583C" w:rsidRDefault="00E762C3" w:rsidP="00E27362">
            <w:pPr>
              <w:spacing w:after="0" w:line="240" w:lineRule="auto"/>
              <w:contextualSpacing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9583C">
              <w:rPr>
                <w:rFonts w:ascii="Arial" w:eastAsia="Times New Roman" w:hAnsi="Arial" w:cs="Arial"/>
                <w:b/>
                <w:lang w:eastAsia="pl-PL"/>
              </w:rPr>
              <w:t>CENA OFERTY BRUTTO (ILOŚĆ PODSTAWOWA)</w:t>
            </w:r>
          </w:p>
        </w:tc>
        <w:tc>
          <w:tcPr>
            <w:tcW w:w="329" w:type="pct"/>
            <w:shd w:val="clear" w:color="000000" w:fill="FFFFFF"/>
            <w:vAlign w:val="center"/>
          </w:tcPr>
          <w:p w14:paraId="49F0531C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31" w:type="pct"/>
            <w:gridSpan w:val="3"/>
            <w:vMerge/>
            <w:tcBorders>
              <w:bottom w:val="nil"/>
              <w:right w:val="nil"/>
            </w:tcBorders>
            <w:shd w:val="clear" w:color="000000" w:fill="FFFFFF"/>
            <w:vAlign w:val="center"/>
          </w:tcPr>
          <w:p w14:paraId="23B146DE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73BF6E41" w14:textId="77777777" w:rsidR="00E762C3" w:rsidRDefault="00E762C3" w:rsidP="00E762C3">
      <w:pPr>
        <w:pStyle w:val="Default"/>
        <w:spacing w:line="360" w:lineRule="auto"/>
        <w:jc w:val="both"/>
        <w:rPr>
          <w:b/>
          <w:color w:val="auto"/>
        </w:rPr>
      </w:pPr>
    </w:p>
    <w:p w14:paraId="11F59865" w14:textId="77777777" w:rsidR="00E762C3" w:rsidRDefault="00E762C3" w:rsidP="00E762C3">
      <w:pPr>
        <w:spacing w:after="0" w:line="240" w:lineRule="auto"/>
        <w:rPr>
          <w:b/>
        </w:rPr>
      </w:pPr>
      <w:r>
        <w:rPr>
          <w:b/>
        </w:rPr>
        <w:br w:type="page"/>
      </w:r>
    </w:p>
    <w:p w14:paraId="15E41A02" w14:textId="77777777" w:rsidR="00E762C3" w:rsidRPr="0029583C" w:rsidRDefault="00E762C3" w:rsidP="00E762C3">
      <w:pPr>
        <w:ind w:right="991"/>
        <w:jc w:val="center"/>
        <w:rPr>
          <w:rFonts w:ascii="Arial" w:hAnsi="Arial" w:cs="Arial"/>
          <w:b/>
          <w:bCs/>
          <w:sz w:val="24"/>
          <w:szCs w:val="24"/>
        </w:rPr>
      </w:pPr>
      <w:r w:rsidRPr="0029583C">
        <w:rPr>
          <w:rFonts w:ascii="Arial" w:hAnsi="Arial" w:cs="Arial"/>
          <w:b/>
          <w:bCs/>
          <w:sz w:val="24"/>
          <w:szCs w:val="24"/>
        </w:rPr>
        <w:lastRenderedPageBreak/>
        <w:t>SZCZEGÓŁOWA SPECYFIKACJA CENOWA OFEROWANEGO PRZEDMIOTU ZAMÓWIENIA - OPCJONALNA</w:t>
      </w:r>
    </w:p>
    <w:tbl>
      <w:tblPr>
        <w:tblW w:w="45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4"/>
        <w:gridCol w:w="3558"/>
        <w:gridCol w:w="1207"/>
        <w:gridCol w:w="704"/>
        <w:gridCol w:w="1210"/>
        <w:gridCol w:w="1170"/>
        <w:gridCol w:w="871"/>
        <w:gridCol w:w="699"/>
        <w:gridCol w:w="1186"/>
        <w:gridCol w:w="2168"/>
      </w:tblGrid>
      <w:tr w:rsidR="00E762C3" w:rsidRPr="002578FF" w14:paraId="5906156A" w14:textId="77777777" w:rsidTr="00E27362">
        <w:trPr>
          <w:trHeight w:val="1312"/>
        </w:trPr>
        <w:tc>
          <w:tcPr>
            <w:tcW w:w="175" w:type="pct"/>
            <w:shd w:val="clear" w:color="000000" w:fill="F2F2F2"/>
            <w:noWrap/>
            <w:vAlign w:val="center"/>
            <w:hideMark/>
          </w:tcPr>
          <w:p w14:paraId="6AC684DB" w14:textId="77777777" w:rsidR="00E762C3" w:rsidRPr="003F6FB4" w:rsidRDefault="00E762C3" w:rsidP="00E2736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Lp.</w:t>
            </w:r>
          </w:p>
        </w:tc>
        <w:tc>
          <w:tcPr>
            <w:tcW w:w="1344" w:type="pct"/>
            <w:shd w:val="clear" w:color="000000" w:fill="F2F2F2"/>
            <w:noWrap/>
            <w:vAlign w:val="center"/>
            <w:hideMark/>
          </w:tcPr>
          <w:p w14:paraId="5CE3C65C" w14:textId="77777777" w:rsidR="00E762C3" w:rsidRPr="003F6FB4" w:rsidRDefault="00E762C3" w:rsidP="00E2736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Nazwa</w:t>
            </w:r>
          </w:p>
        </w:tc>
        <w:tc>
          <w:tcPr>
            <w:tcW w:w="456" w:type="pct"/>
            <w:shd w:val="clear" w:color="000000" w:fill="F2F2F2"/>
            <w:vAlign w:val="center"/>
          </w:tcPr>
          <w:p w14:paraId="293D9A8E" w14:textId="77777777" w:rsidR="00E762C3" w:rsidRPr="003F6FB4" w:rsidRDefault="00E762C3" w:rsidP="00E2736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Właściwości</w:t>
            </w:r>
          </w:p>
        </w:tc>
        <w:tc>
          <w:tcPr>
            <w:tcW w:w="266" w:type="pct"/>
            <w:shd w:val="clear" w:color="000000" w:fill="F2F2F2"/>
            <w:vAlign w:val="center"/>
          </w:tcPr>
          <w:p w14:paraId="3B5EF8FA" w14:textId="77777777" w:rsidR="00E762C3" w:rsidRPr="003F6FB4" w:rsidRDefault="00E762C3" w:rsidP="00E2736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JM</w:t>
            </w:r>
          </w:p>
        </w:tc>
        <w:tc>
          <w:tcPr>
            <w:tcW w:w="457" w:type="pct"/>
            <w:shd w:val="clear" w:color="000000" w:fill="F2F2F2"/>
            <w:noWrap/>
            <w:vAlign w:val="center"/>
            <w:hideMark/>
          </w:tcPr>
          <w:p w14:paraId="45825BEC" w14:textId="77777777" w:rsidR="00E762C3" w:rsidRPr="003F6FB4" w:rsidRDefault="00E762C3" w:rsidP="00E2736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E15935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 xml:space="preserve">Ilość </w:t>
            </w:r>
            <w:r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opcjonalna</w:t>
            </w:r>
          </w:p>
        </w:tc>
        <w:tc>
          <w:tcPr>
            <w:tcW w:w="442" w:type="pct"/>
            <w:shd w:val="clear" w:color="000000" w:fill="F2F2F2"/>
            <w:vAlign w:val="center"/>
          </w:tcPr>
          <w:p w14:paraId="350D430E" w14:textId="77777777" w:rsidR="00E762C3" w:rsidRPr="003F6FB4" w:rsidRDefault="00E762C3" w:rsidP="00E2736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Cena jednostkowa netto w zł</w:t>
            </w:r>
          </w:p>
        </w:tc>
        <w:tc>
          <w:tcPr>
            <w:tcW w:w="329" w:type="pct"/>
            <w:shd w:val="clear" w:color="000000" w:fill="F2F2F2"/>
            <w:vAlign w:val="center"/>
          </w:tcPr>
          <w:p w14:paraId="58D22D27" w14:textId="77777777" w:rsidR="00E762C3" w:rsidRPr="003F6FB4" w:rsidRDefault="00E762C3" w:rsidP="00E2736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Wartość netto w zł</w:t>
            </w: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(5</w:t>
            </w: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*6)</w:t>
            </w:r>
          </w:p>
        </w:tc>
        <w:tc>
          <w:tcPr>
            <w:tcW w:w="264" w:type="pct"/>
            <w:shd w:val="clear" w:color="000000" w:fill="F2F2F2"/>
            <w:vAlign w:val="center"/>
          </w:tcPr>
          <w:p w14:paraId="121B0C6F" w14:textId="77777777" w:rsidR="00E762C3" w:rsidRPr="003F6FB4" w:rsidRDefault="00E762C3" w:rsidP="00E2736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 xml:space="preserve">VAT </w:t>
            </w: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br/>
              <w:t>(%)</w:t>
            </w:r>
          </w:p>
        </w:tc>
        <w:tc>
          <w:tcPr>
            <w:tcW w:w="448" w:type="pct"/>
            <w:shd w:val="clear" w:color="000000" w:fill="F2F2F2"/>
            <w:vAlign w:val="center"/>
          </w:tcPr>
          <w:p w14:paraId="32B8BAF1" w14:textId="77777777" w:rsidR="00E762C3" w:rsidRPr="003F6FB4" w:rsidRDefault="00E762C3" w:rsidP="00E2736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Oferowana</w:t>
            </w:r>
          </w:p>
          <w:p w14:paraId="73E8875D" w14:textId="77777777" w:rsidR="00E762C3" w:rsidRPr="003F6FB4" w:rsidRDefault="00E762C3" w:rsidP="00E2736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pojemność opakowania</w:t>
            </w:r>
          </w:p>
        </w:tc>
        <w:tc>
          <w:tcPr>
            <w:tcW w:w="819" w:type="pct"/>
            <w:shd w:val="clear" w:color="000000" w:fill="F2F2F2"/>
            <w:vAlign w:val="center"/>
          </w:tcPr>
          <w:p w14:paraId="3A9DF67E" w14:textId="77777777" w:rsidR="00E762C3" w:rsidRPr="003F6FB4" w:rsidRDefault="00E762C3" w:rsidP="00E2736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Wymagania ogólne</w:t>
            </w:r>
          </w:p>
        </w:tc>
      </w:tr>
      <w:tr w:rsidR="00E762C3" w:rsidRPr="00CC2386" w14:paraId="7C5B9446" w14:textId="77777777" w:rsidTr="00E27362">
        <w:trPr>
          <w:trHeight w:val="199"/>
        </w:trPr>
        <w:tc>
          <w:tcPr>
            <w:tcW w:w="175" w:type="pct"/>
            <w:shd w:val="clear" w:color="000000" w:fill="F2F2F2"/>
            <w:noWrap/>
            <w:vAlign w:val="center"/>
          </w:tcPr>
          <w:p w14:paraId="597074F3" w14:textId="77777777" w:rsidR="00E762C3" w:rsidRPr="00CC2386" w:rsidRDefault="00E762C3" w:rsidP="00E2736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 w:rsidRPr="00CC2386"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1</w:t>
            </w:r>
          </w:p>
        </w:tc>
        <w:tc>
          <w:tcPr>
            <w:tcW w:w="1344" w:type="pct"/>
            <w:shd w:val="clear" w:color="000000" w:fill="F2F2F2"/>
            <w:noWrap/>
            <w:vAlign w:val="center"/>
          </w:tcPr>
          <w:p w14:paraId="4A436844" w14:textId="77777777" w:rsidR="00E762C3" w:rsidRPr="00CC2386" w:rsidRDefault="00E762C3" w:rsidP="00E2736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 w:rsidRPr="00CC2386"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2</w:t>
            </w:r>
          </w:p>
        </w:tc>
        <w:tc>
          <w:tcPr>
            <w:tcW w:w="456" w:type="pct"/>
            <w:shd w:val="clear" w:color="000000" w:fill="F2F2F2"/>
            <w:vAlign w:val="center"/>
          </w:tcPr>
          <w:p w14:paraId="1703D850" w14:textId="77777777" w:rsidR="00E762C3" w:rsidRPr="00CC2386" w:rsidRDefault="00E762C3" w:rsidP="00E2736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 w:rsidRPr="00CC2386"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3</w:t>
            </w:r>
          </w:p>
        </w:tc>
        <w:tc>
          <w:tcPr>
            <w:tcW w:w="266" w:type="pct"/>
            <w:shd w:val="clear" w:color="000000" w:fill="F2F2F2"/>
          </w:tcPr>
          <w:p w14:paraId="098E4637" w14:textId="77777777" w:rsidR="00E762C3" w:rsidRDefault="00E762C3" w:rsidP="00E2736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4</w:t>
            </w:r>
          </w:p>
        </w:tc>
        <w:tc>
          <w:tcPr>
            <w:tcW w:w="457" w:type="pct"/>
            <w:shd w:val="clear" w:color="000000" w:fill="F2F2F2"/>
            <w:noWrap/>
            <w:vAlign w:val="center"/>
          </w:tcPr>
          <w:p w14:paraId="32285498" w14:textId="77777777" w:rsidR="00E762C3" w:rsidRPr="00CC2386" w:rsidRDefault="00E762C3" w:rsidP="00E2736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5</w:t>
            </w:r>
          </w:p>
        </w:tc>
        <w:tc>
          <w:tcPr>
            <w:tcW w:w="442" w:type="pct"/>
            <w:shd w:val="clear" w:color="000000" w:fill="F2F2F2"/>
            <w:vAlign w:val="center"/>
          </w:tcPr>
          <w:p w14:paraId="50420FED" w14:textId="77777777" w:rsidR="00E762C3" w:rsidRPr="00CC2386" w:rsidRDefault="00E762C3" w:rsidP="00E2736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6</w:t>
            </w:r>
          </w:p>
        </w:tc>
        <w:tc>
          <w:tcPr>
            <w:tcW w:w="329" w:type="pct"/>
            <w:shd w:val="clear" w:color="000000" w:fill="F2F2F2"/>
            <w:vAlign w:val="center"/>
          </w:tcPr>
          <w:p w14:paraId="1169E698" w14:textId="77777777" w:rsidR="00E762C3" w:rsidRPr="00CC2386" w:rsidRDefault="00E762C3" w:rsidP="00E2736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7</w:t>
            </w:r>
          </w:p>
        </w:tc>
        <w:tc>
          <w:tcPr>
            <w:tcW w:w="264" w:type="pct"/>
            <w:shd w:val="clear" w:color="000000" w:fill="F2F2F2"/>
          </w:tcPr>
          <w:p w14:paraId="26C0137C" w14:textId="77777777" w:rsidR="00E762C3" w:rsidRDefault="00E762C3" w:rsidP="00E2736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8</w:t>
            </w:r>
          </w:p>
        </w:tc>
        <w:tc>
          <w:tcPr>
            <w:tcW w:w="448" w:type="pct"/>
            <w:shd w:val="clear" w:color="000000" w:fill="F2F2F2"/>
          </w:tcPr>
          <w:p w14:paraId="31B853B7" w14:textId="77777777" w:rsidR="00E762C3" w:rsidRPr="00CC2386" w:rsidRDefault="00E762C3" w:rsidP="00E2736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9</w:t>
            </w:r>
          </w:p>
        </w:tc>
        <w:tc>
          <w:tcPr>
            <w:tcW w:w="819" w:type="pct"/>
            <w:shd w:val="clear" w:color="000000" w:fill="F2F2F2"/>
            <w:vAlign w:val="center"/>
          </w:tcPr>
          <w:p w14:paraId="07705AE4" w14:textId="77777777" w:rsidR="00E762C3" w:rsidRPr="00CC2386" w:rsidRDefault="00E762C3" w:rsidP="00E2736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10</w:t>
            </w:r>
          </w:p>
        </w:tc>
      </w:tr>
      <w:tr w:rsidR="00E762C3" w14:paraId="535E7AEA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60542B27" w14:textId="77777777" w:rsidR="00E762C3" w:rsidRPr="00A33B1A" w:rsidRDefault="00E762C3" w:rsidP="00E762C3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18085C66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hAnsi="Arial" w:cs="Arial"/>
                <w:sz w:val="20"/>
                <w:szCs w:val="20"/>
                <w:lang w:eastAsia="pl-PL"/>
              </w:rPr>
              <w:t xml:space="preserve">Farba olejna ogólnego stosowania szara matowa -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13CD77BE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7023</w:t>
            </w:r>
          </w:p>
        </w:tc>
        <w:tc>
          <w:tcPr>
            <w:tcW w:w="266" w:type="pct"/>
            <w:vAlign w:val="center"/>
          </w:tcPr>
          <w:p w14:paraId="4C7780D3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457" w:type="pct"/>
            <w:shd w:val="clear" w:color="auto" w:fill="auto"/>
            <w:vAlign w:val="center"/>
            <w:hideMark/>
          </w:tcPr>
          <w:p w14:paraId="1F95FF76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58761F6B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46A025A3" w14:textId="77777777" w:rsidR="00E762C3" w:rsidRPr="009C5E3D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highlight w:val="yellow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08D0A8EC" w14:textId="77777777" w:rsidR="00E762C3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highlight w:val="yellow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47ED1CE2" w14:textId="77777777" w:rsidR="00E762C3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highlight w:val="yellow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6E79D7F3" w14:textId="77777777" w:rsidR="00E762C3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highlight w:val="yellow"/>
                <w:lang w:eastAsia="pl-PL"/>
              </w:rPr>
            </w:pPr>
          </w:p>
        </w:tc>
      </w:tr>
      <w:tr w:rsidR="00E762C3" w:rsidRPr="00BE56FC" w14:paraId="21983768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6A9E43BD" w14:textId="77777777" w:rsidR="00E762C3" w:rsidRPr="00A33B1A" w:rsidRDefault="00E762C3" w:rsidP="00E762C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5499969B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hAnsi="Arial" w:cs="Arial"/>
                <w:sz w:val="20"/>
                <w:szCs w:val="20"/>
                <w:lang w:eastAsia="pl-PL"/>
              </w:rPr>
              <w:t xml:space="preserve">Farba olejna ogólnego stosowania żółta -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23339632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1026</w:t>
            </w:r>
          </w:p>
        </w:tc>
        <w:tc>
          <w:tcPr>
            <w:tcW w:w="266" w:type="pct"/>
            <w:vAlign w:val="center"/>
          </w:tcPr>
          <w:p w14:paraId="0D15C67F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176CB0CF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3FC7B14B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6AE957A5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14D44723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2EB9B64C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25935E5F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62C3" w:rsidRPr="00BE56FC" w14:paraId="216554A3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679262E7" w14:textId="77777777" w:rsidR="00E762C3" w:rsidRPr="00A33B1A" w:rsidRDefault="00E762C3" w:rsidP="00E762C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75E914C0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hAnsi="Arial" w:cs="Arial"/>
                <w:sz w:val="20"/>
                <w:szCs w:val="20"/>
                <w:lang w:eastAsia="pl-PL"/>
              </w:rPr>
              <w:t xml:space="preserve">Farba olejna ogólnego stosowania czarna matowa -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09CE0BFB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9005</w:t>
            </w:r>
          </w:p>
        </w:tc>
        <w:tc>
          <w:tcPr>
            <w:tcW w:w="266" w:type="pct"/>
            <w:vAlign w:val="center"/>
          </w:tcPr>
          <w:p w14:paraId="40AE43F9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457" w:type="pct"/>
            <w:shd w:val="clear" w:color="auto" w:fill="auto"/>
            <w:vAlign w:val="center"/>
            <w:hideMark/>
          </w:tcPr>
          <w:p w14:paraId="78726C3D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58AF569F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599AF258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284FF8FB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1F0F74F3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2F0657DC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62C3" w:rsidRPr="00BE56FC" w14:paraId="0CE7ACC8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476CB028" w14:textId="77777777" w:rsidR="00E762C3" w:rsidRPr="00A33B1A" w:rsidRDefault="00E762C3" w:rsidP="00E762C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2FAEB830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hAnsi="Arial" w:cs="Arial"/>
                <w:sz w:val="20"/>
                <w:szCs w:val="20"/>
                <w:lang w:eastAsia="pl-PL"/>
              </w:rPr>
              <w:t xml:space="preserve">Farba olejna ogólnego stosowania biała 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5CDCD21E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9010</w:t>
            </w:r>
          </w:p>
        </w:tc>
        <w:tc>
          <w:tcPr>
            <w:tcW w:w="266" w:type="pct"/>
            <w:vAlign w:val="center"/>
          </w:tcPr>
          <w:p w14:paraId="1E75AA15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457" w:type="pct"/>
            <w:shd w:val="clear" w:color="auto" w:fill="auto"/>
            <w:vAlign w:val="center"/>
            <w:hideMark/>
          </w:tcPr>
          <w:p w14:paraId="230AB1A9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6C4E658D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169AC52A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4A8AA84F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4467C68D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5C38DF9F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62C3" w:rsidRPr="00BE56FC" w14:paraId="3AF9346E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2EDC3C37" w14:textId="77777777" w:rsidR="00E762C3" w:rsidRPr="00A33B1A" w:rsidRDefault="00E762C3" w:rsidP="00E762C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51FECF5D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hAnsi="Arial" w:cs="Arial"/>
                <w:sz w:val="20"/>
                <w:szCs w:val="20"/>
                <w:lang w:eastAsia="pl-PL"/>
              </w:rPr>
              <w:t xml:space="preserve">Farba olejna ogólnego stosowania niebieska 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37660445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5010</w:t>
            </w:r>
          </w:p>
        </w:tc>
        <w:tc>
          <w:tcPr>
            <w:tcW w:w="266" w:type="pct"/>
            <w:vAlign w:val="center"/>
          </w:tcPr>
          <w:p w14:paraId="5FBE8A9B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2BD83759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20D01F69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6B51BCF5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39CAFD96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3B6F43A0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36822CB0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62C3" w:rsidRPr="00BE56FC" w14:paraId="1E8B8DC6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055D274C" w14:textId="77777777" w:rsidR="00E762C3" w:rsidRPr="00A33B1A" w:rsidRDefault="00E762C3" w:rsidP="00E762C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61B93F16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hAnsi="Arial" w:cs="Arial"/>
                <w:sz w:val="20"/>
                <w:szCs w:val="20"/>
                <w:lang w:eastAsia="pl-PL"/>
              </w:rPr>
              <w:t xml:space="preserve">Farba olejna ogólnego stosowania brązowa 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1AB61CD7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8016</w:t>
            </w:r>
          </w:p>
        </w:tc>
        <w:tc>
          <w:tcPr>
            <w:tcW w:w="266" w:type="pct"/>
            <w:vAlign w:val="center"/>
          </w:tcPr>
          <w:p w14:paraId="577D2285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76A22DEB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46C875E6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135FD731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5ECF3616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4E5AC82D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0BBE4C8E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62C3" w:rsidRPr="00BE56FC" w14:paraId="5DA7080B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6ACAA285" w14:textId="77777777" w:rsidR="00E762C3" w:rsidRPr="00A33B1A" w:rsidRDefault="00E762C3" w:rsidP="00E762C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7AC9ADFE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hAnsi="Arial" w:cs="Arial"/>
                <w:sz w:val="20"/>
                <w:szCs w:val="20"/>
                <w:lang w:eastAsia="pl-PL"/>
              </w:rPr>
              <w:t xml:space="preserve">Farba olejna ogólnego stosowania czerwona 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2624D5D9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3020</w:t>
            </w:r>
          </w:p>
        </w:tc>
        <w:tc>
          <w:tcPr>
            <w:tcW w:w="266" w:type="pct"/>
            <w:vAlign w:val="center"/>
          </w:tcPr>
          <w:p w14:paraId="6E2CA0F3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4127702E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21076FC0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3556E6D4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61E210D4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38AC8F99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4F0DC0B7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62C3" w:rsidRPr="00BE56FC" w14:paraId="6D7ABEC2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6BEC667C" w14:textId="77777777" w:rsidR="00E762C3" w:rsidRPr="00A33B1A" w:rsidRDefault="00E762C3" w:rsidP="00E762C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672490BD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hAnsi="Arial" w:cs="Arial"/>
                <w:sz w:val="20"/>
                <w:szCs w:val="20"/>
                <w:lang w:eastAsia="pl-PL"/>
              </w:rPr>
              <w:t xml:space="preserve">Farba olejna ogólnego stosowania zielona 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00D19FDF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6024</w:t>
            </w:r>
          </w:p>
        </w:tc>
        <w:tc>
          <w:tcPr>
            <w:tcW w:w="266" w:type="pct"/>
            <w:vAlign w:val="center"/>
          </w:tcPr>
          <w:p w14:paraId="04EECF22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588D09C4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35BC954E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1EB8978C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2A9A90E8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06B5CCDB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0780A65C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62C3" w:rsidRPr="00BE56FC" w14:paraId="405BFBE6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18F5002E" w14:textId="77777777" w:rsidR="00E762C3" w:rsidRPr="00A33B1A" w:rsidRDefault="00E762C3" w:rsidP="00E762C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0A14A72D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3B1A">
              <w:rPr>
                <w:rFonts w:ascii="Arial" w:hAnsi="Arial" w:cs="Arial"/>
                <w:sz w:val="20"/>
                <w:szCs w:val="20"/>
                <w:lang w:eastAsia="pl-PL"/>
              </w:rPr>
              <w:t xml:space="preserve">Farba olejna ogólnego stosowania khaki matowa 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555E213E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6031</w:t>
            </w:r>
          </w:p>
        </w:tc>
        <w:tc>
          <w:tcPr>
            <w:tcW w:w="266" w:type="pct"/>
            <w:vAlign w:val="center"/>
          </w:tcPr>
          <w:p w14:paraId="172E34B2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457" w:type="pct"/>
            <w:shd w:val="clear" w:color="auto" w:fill="auto"/>
            <w:vAlign w:val="center"/>
            <w:hideMark/>
          </w:tcPr>
          <w:p w14:paraId="62A85D17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70081FAF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02B45EBC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5CA303F9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74DC51B4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43376CF6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62C3" w:rsidRPr="00BE56FC" w14:paraId="2DE4318F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23DB7AED" w14:textId="77777777" w:rsidR="00E762C3" w:rsidRPr="00A33B1A" w:rsidRDefault="00E762C3" w:rsidP="00E762C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36079DCE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sz w:val="20"/>
                <w:szCs w:val="20"/>
                <w:lang w:eastAsia="pl-PL"/>
              </w:rPr>
              <w:t>Farba olejna ogólnego stosowania khaki matowa – op. 5 litrów</w:t>
            </w:r>
          </w:p>
        </w:tc>
        <w:tc>
          <w:tcPr>
            <w:tcW w:w="456" w:type="pct"/>
            <w:vAlign w:val="center"/>
          </w:tcPr>
          <w:p w14:paraId="5D3DBB28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6031</w:t>
            </w:r>
          </w:p>
        </w:tc>
        <w:tc>
          <w:tcPr>
            <w:tcW w:w="266" w:type="pct"/>
            <w:vAlign w:val="center"/>
          </w:tcPr>
          <w:p w14:paraId="2441C6C6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0A735A39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0658EA58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1C22D6D6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7F98914D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1B0B34B4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17F1AF71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62C3" w:rsidRPr="00BE56FC" w14:paraId="19625F41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264DF492" w14:textId="77777777" w:rsidR="00E762C3" w:rsidRPr="00A33B1A" w:rsidRDefault="00E762C3" w:rsidP="00E762C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17AC52AB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 xml:space="preserve">Farba nitro khaki 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48EC247D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6031</w:t>
            </w:r>
          </w:p>
        </w:tc>
        <w:tc>
          <w:tcPr>
            <w:tcW w:w="266" w:type="pct"/>
            <w:vAlign w:val="center"/>
          </w:tcPr>
          <w:p w14:paraId="2640BC5C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1C86CCF2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7A712A3D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626E6D8E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416DC31E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2AE32A45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67D960C5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62C3" w:rsidRPr="00BE56FC" w14:paraId="344F20B0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6DECF37D" w14:textId="77777777" w:rsidR="00E762C3" w:rsidRPr="00A33B1A" w:rsidRDefault="00E762C3" w:rsidP="00E762C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3645E910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 xml:space="preserve">Farba nitro czarna 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330ADEF5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9021</w:t>
            </w:r>
          </w:p>
        </w:tc>
        <w:tc>
          <w:tcPr>
            <w:tcW w:w="266" w:type="pct"/>
            <w:vAlign w:val="center"/>
          </w:tcPr>
          <w:p w14:paraId="4318362B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12E2EF4F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27035B74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46D83BFE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70826AB8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564500D0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303D2207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62C3" w:rsidRPr="00BE56FC" w14:paraId="419B8339" w14:textId="77777777" w:rsidTr="00E27362">
        <w:trPr>
          <w:trHeight w:val="259"/>
        </w:trPr>
        <w:tc>
          <w:tcPr>
            <w:tcW w:w="175" w:type="pct"/>
            <w:shd w:val="clear" w:color="auto" w:fill="auto"/>
            <w:noWrap/>
            <w:vAlign w:val="center"/>
          </w:tcPr>
          <w:p w14:paraId="5AA5D7FA" w14:textId="77777777" w:rsidR="00E762C3" w:rsidRPr="00A33B1A" w:rsidRDefault="00E762C3" w:rsidP="00E762C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275B7C12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 xml:space="preserve">Farba czarna matowa w aerozolu </w:t>
            </w: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br/>
              <w:t>– op. 400 ml</w:t>
            </w:r>
          </w:p>
        </w:tc>
        <w:tc>
          <w:tcPr>
            <w:tcW w:w="456" w:type="pct"/>
            <w:vAlign w:val="center"/>
          </w:tcPr>
          <w:p w14:paraId="7BB387BE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9005</w:t>
            </w:r>
          </w:p>
        </w:tc>
        <w:tc>
          <w:tcPr>
            <w:tcW w:w="266" w:type="pct"/>
            <w:vAlign w:val="center"/>
          </w:tcPr>
          <w:p w14:paraId="316B6F9F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01A5FA50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5780707B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7567F8F8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30C7490A" w14:textId="77777777" w:rsidR="00E762C3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6849E3B7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400 ml</w:t>
            </w:r>
          </w:p>
        </w:tc>
        <w:tc>
          <w:tcPr>
            <w:tcW w:w="819" w:type="pct"/>
            <w:shd w:val="clear" w:color="000000" w:fill="FFFFFF"/>
            <w:vAlign w:val="center"/>
          </w:tcPr>
          <w:p w14:paraId="75B1D093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62C3" w:rsidRPr="00BE56FC" w14:paraId="754D8076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06060A3C" w14:textId="77777777" w:rsidR="00E762C3" w:rsidRPr="00A33B1A" w:rsidRDefault="00E762C3" w:rsidP="00E762C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30C3622F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>Farba biała w aerozolu – op. 400 ml</w:t>
            </w:r>
          </w:p>
        </w:tc>
        <w:tc>
          <w:tcPr>
            <w:tcW w:w="456" w:type="pct"/>
            <w:vAlign w:val="center"/>
          </w:tcPr>
          <w:p w14:paraId="529A7C5D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9010</w:t>
            </w:r>
          </w:p>
        </w:tc>
        <w:tc>
          <w:tcPr>
            <w:tcW w:w="266" w:type="pct"/>
            <w:vAlign w:val="center"/>
          </w:tcPr>
          <w:p w14:paraId="0BA1ED15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5E10E451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4913DF47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1A697732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5B0E68D1" w14:textId="77777777" w:rsidR="00E762C3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52D807D8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400 ml</w:t>
            </w:r>
          </w:p>
        </w:tc>
        <w:tc>
          <w:tcPr>
            <w:tcW w:w="819" w:type="pct"/>
            <w:shd w:val="clear" w:color="000000" w:fill="FFFFFF"/>
            <w:vAlign w:val="center"/>
          </w:tcPr>
          <w:p w14:paraId="44B1D537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62C3" w:rsidRPr="00BE56FC" w14:paraId="0A63A611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394614C5" w14:textId="77777777" w:rsidR="00E762C3" w:rsidRPr="00A33B1A" w:rsidRDefault="00E762C3" w:rsidP="00E762C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5097A49B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 xml:space="preserve">Farba khaki matowa w aerozolu </w:t>
            </w: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br/>
              <w:t>– op. 400ml</w:t>
            </w:r>
          </w:p>
        </w:tc>
        <w:tc>
          <w:tcPr>
            <w:tcW w:w="456" w:type="pct"/>
            <w:vAlign w:val="center"/>
          </w:tcPr>
          <w:p w14:paraId="64929C62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6031</w:t>
            </w:r>
          </w:p>
        </w:tc>
        <w:tc>
          <w:tcPr>
            <w:tcW w:w="266" w:type="pct"/>
            <w:vAlign w:val="center"/>
          </w:tcPr>
          <w:p w14:paraId="67863FC7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2449AFE1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39ED0482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54D2CACA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35BA7FE0" w14:textId="77777777" w:rsidR="00E762C3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4EC87BB5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400 ml</w:t>
            </w:r>
          </w:p>
        </w:tc>
        <w:tc>
          <w:tcPr>
            <w:tcW w:w="819" w:type="pct"/>
            <w:shd w:val="clear" w:color="000000" w:fill="FFFFFF"/>
            <w:vAlign w:val="center"/>
          </w:tcPr>
          <w:p w14:paraId="7C3EA598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62C3" w:rsidRPr="00BE56FC" w14:paraId="5C805E3D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2BE698BE" w14:textId="77777777" w:rsidR="00E762C3" w:rsidRPr="00A33B1A" w:rsidRDefault="00E762C3" w:rsidP="00E762C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487E7E33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3B1A">
              <w:rPr>
                <w:rFonts w:ascii="Arial" w:hAnsi="Arial" w:cs="Arial"/>
                <w:sz w:val="20"/>
                <w:szCs w:val="20"/>
              </w:rPr>
              <w:t xml:space="preserve">Farba silikonowa termoodporna </w:t>
            </w:r>
            <w:r w:rsidRPr="00A33B1A">
              <w:rPr>
                <w:rFonts w:ascii="Arial" w:hAnsi="Arial" w:cs="Arial"/>
                <w:sz w:val="20"/>
                <w:szCs w:val="20"/>
              </w:rPr>
              <w:br/>
              <w:t xml:space="preserve">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37BC47D0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6" w:type="pct"/>
            <w:vAlign w:val="center"/>
          </w:tcPr>
          <w:p w14:paraId="4D1BD5DF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3FE8A7A6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5B746AC3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1C30A46B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11204DBA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1F529C88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3F4BDD94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min. temp.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400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>0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</w:t>
            </w:r>
          </w:p>
        </w:tc>
      </w:tr>
      <w:tr w:rsidR="00E762C3" w:rsidRPr="00BE56FC" w14:paraId="09E80E62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43AC4471" w14:textId="77777777" w:rsidR="00E762C3" w:rsidRPr="00A33B1A" w:rsidRDefault="00E762C3" w:rsidP="00E762C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42CA8DAD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3B1A">
              <w:rPr>
                <w:rFonts w:ascii="Arial" w:hAnsi="Arial" w:cs="Arial"/>
                <w:sz w:val="20"/>
                <w:szCs w:val="20"/>
              </w:rPr>
              <w:t xml:space="preserve">Farba żaroodporna srebrna </w:t>
            </w: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 xml:space="preserve">w aerozolu </w:t>
            </w:r>
            <w:r w:rsidRPr="00A33B1A">
              <w:rPr>
                <w:rFonts w:ascii="Arial" w:hAnsi="Arial" w:cs="Arial"/>
                <w:sz w:val="20"/>
                <w:szCs w:val="20"/>
              </w:rPr>
              <w:t>– op. 400 ml</w:t>
            </w:r>
          </w:p>
        </w:tc>
        <w:tc>
          <w:tcPr>
            <w:tcW w:w="456" w:type="pct"/>
            <w:vAlign w:val="center"/>
          </w:tcPr>
          <w:p w14:paraId="6FA9EB87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6" w:type="pct"/>
            <w:vAlign w:val="center"/>
          </w:tcPr>
          <w:p w14:paraId="64BD9765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5865F98C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5B23535D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7541F903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7EFAED4F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7B6EEE66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400 ml</w:t>
            </w:r>
          </w:p>
        </w:tc>
        <w:tc>
          <w:tcPr>
            <w:tcW w:w="819" w:type="pct"/>
            <w:shd w:val="clear" w:color="000000" w:fill="FFFFFF"/>
            <w:vAlign w:val="center"/>
          </w:tcPr>
          <w:p w14:paraId="69BCC540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min. temp.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800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>0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</w:t>
            </w:r>
          </w:p>
        </w:tc>
      </w:tr>
      <w:tr w:rsidR="00E762C3" w:rsidRPr="00662F3D" w14:paraId="41F87DB5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267C68D2" w14:textId="77777777" w:rsidR="00E762C3" w:rsidRPr="00A33B1A" w:rsidRDefault="00E762C3" w:rsidP="00E762C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0DCE0201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 xml:space="preserve">Podkład epoksydowy szary z dedykowanym utwardzaczem </w:t>
            </w: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332F9F4E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6" w:type="pct"/>
            <w:vAlign w:val="center"/>
          </w:tcPr>
          <w:p w14:paraId="44FF3CFE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0ED3A4F5" w14:textId="77777777" w:rsidR="00E762C3" w:rsidRPr="007327C1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686C05D2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132839AF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0939B3BD" w14:textId="77777777" w:rsidR="00E762C3" w:rsidRPr="00662F3D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05B0FFE1" w14:textId="77777777" w:rsidR="00E762C3" w:rsidRPr="00662F3D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72550046" w14:textId="77777777" w:rsidR="00E762C3" w:rsidRPr="00662F3D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E531B0">
              <w:rPr>
                <w:rFonts w:ascii="Arial" w:eastAsia="Times New Roman" w:hAnsi="Arial" w:cs="Arial"/>
                <w:sz w:val="16"/>
                <w:lang w:eastAsia="pl-PL"/>
              </w:rPr>
              <w:t xml:space="preserve">Komplet zawiera oba składniki w proporcjach producenta. Cena </w:t>
            </w:r>
            <w:r>
              <w:rPr>
                <w:rFonts w:ascii="Arial" w:eastAsia="Times New Roman" w:hAnsi="Arial" w:cs="Arial"/>
                <w:sz w:val="16"/>
                <w:lang w:eastAsia="pl-PL"/>
              </w:rPr>
              <w:t>netto</w:t>
            </w:r>
            <w:r w:rsidRPr="00E531B0">
              <w:rPr>
                <w:rFonts w:ascii="Arial" w:eastAsia="Times New Roman" w:hAnsi="Arial" w:cs="Arial"/>
                <w:sz w:val="16"/>
                <w:lang w:eastAsia="pl-PL"/>
              </w:rPr>
              <w:t xml:space="preserve"> </w:t>
            </w:r>
            <w:r w:rsidRPr="00304BED">
              <w:rPr>
                <w:rFonts w:ascii="Arial" w:eastAsia="Times New Roman" w:hAnsi="Arial" w:cs="Arial"/>
                <w:b/>
                <w:sz w:val="16"/>
                <w:lang w:eastAsia="pl-PL"/>
              </w:rPr>
              <w:t>za 1 litr produktu</w:t>
            </w:r>
            <w:r w:rsidRPr="00E531B0">
              <w:rPr>
                <w:rFonts w:ascii="Arial" w:eastAsia="Times New Roman" w:hAnsi="Arial" w:cs="Arial"/>
                <w:sz w:val="16"/>
                <w:lang w:eastAsia="pl-PL"/>
              </w:rPr>
              <w:t xml:space="preserve"> (po zmieszaniu składników)</w:t>
            </w:r>
          </w:p>
        </w:tc>
      </w:tr>
      <w:tr w:rsidR="00E762C3" w:rsidRPr="00662F3D" w14:paraId="3128EB9B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74FB6164" w14:textId="77777777" w:rsidR="00E762C3" w:rsidRPr="00A33B1A" w:rsidRDefault="00E762C3" w:rsidP="00E762C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6AD434F5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sz w:val="20"/>
                <w:szCs w:val="20"/>
              </w:rPr>
              <w:t xml:space="preserve">Farba podkładowa antykorozyjna czerwona 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6A00901D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6" w:type="pct"/>
            <w:vAlign w:val="center"/>
          </w:tcPr>
          <w:p w14:paraId="32A5A524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17BD328B" w14:textId="77777777" w:rsidR="00E762C3" w:rsidRPr="007327C1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5048B784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10B52590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106EBA4A" w14:textId="77777777" w:rsidR="00E762C3" w:rsidRPr="00662F3D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02ED6C79" w14:textId="77777777" w:rsidR="00E762C3" w:rsidRPr="00662F3D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69670B49" w14:textId="77777777" w:rsidR="00E762C3" w:rsidRPr="00662F3D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</w:p>
        </w:tc>
      </w:tr>
      <w:tr w:rsidR="00E762C3" w:rsidRPr="00662F3D" w14:paraId="07E3183B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09E35C00" w14:textId="77777777" w:rsidR="00E762C3" w:rsidRPr="00A33B1A" w:rsidRDefault="00E762C3" w:rsidP="00E762C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724D126F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sz w:val="20"/>
                <w:szCs w:val="20"/>
              </w:rPr>
              <w:t xml:space="preserve">Farba podkładowa antykorozyjna szara 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11C9337F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6" w:type="pct"/>
            <w:vAlign w:val="center"/>
          </w:tcPr>
          <w:p w14:paraId="6EC95CAF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3DF5A5B4" w14:textId="77777777" w:rsidR="00E762C3" w:rsidRPr="007327C1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13E2B53F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7B4FF6F8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45C27411" w14:textId="77777777" w:rsidR="00E762C3" w:rsidRPr="00662F3D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4FEB8046" w14:textId="77777777" w:rsidR="00E762C3" w:rsidRPr="00662F3D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18A4DDF1" w14:textId="77777777" w:rsidR="00E762C3" w:rsidRPr="00662F3D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</w:p>
        </w:tc>
      </w:tr>
      <w:tr w:rsidR="00E762C3" w:rsidRPr="00662F3D" w14:paraId="7AB40BBF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2E255352" w14:textId="77777777" w:rsidR="00E762C3" w:rsidRPr="00A33B1A" w:rsidRDefault="00E762C3" w:rsidP="00E762C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68FA39FE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 xml:space="preserve">Lakier poliuretanowy khaki półmat z dedykowanym utwardzaczem </w:t>
            </w: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br/>
              <w:t>- op. 5 litrowe</w:t>
            </w:r>
          </w:p>
        </w:tc>
        <w:tc>
          <w:tcPr>
            <w:tcW w:w="456" w:type="pct"/>
            <w:vAlign w:val="center"/>
          </w:tcPr>
          <w:p w14:paraId="628FB0DE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>RAL 6006</w:t>
            </w:r>
          </w:p>
        </w:tc>
        <w:tc>
          <w:tcPr>
            <w:tcW w:w="266" w:type="pct"/>
            <w:vAlign w:val="center"/>
          </w:tcPr>
          <w:p w14:paraId="3D812E8F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1FE3EBBC" w14:textId="77777777" w:rsidR="00E762C3" w:rsidRPr="007327C1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05D73F3A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2DA142D4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1E8D7FAE" w14:textId="77777777" w:rsidR="00E762C3" w:rsidRPr="00662F3D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356806AF" w14:textId="77777777" w:rsidR="00E762C3" w:rsidRPr="00662F3D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72D5448F" w14:textId="77777777" w:rsidR="00E762C3" w:rsidRPr="00662F3D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E531B0">
              <w:rPr>
                <w:rFonts w:ascii="Arial" w:eastAsia="Times New Roman" w:hAnsi="Arial" w:cs="Arial"/>
                <w:sz w:val="16"/>
                <w:lang w:eastAsia="pl-PL"/>
              </w:rPr>
              <w:t xml:space="preserve">Komplet zawiera oba składniki w proporcjach producenta. Cena </w:t>
            </w:r>
            <w:r>
              <w:rPr>
                <w:rFonts w:ascii="Arial" w:eastAsia="Times New Roman" w:hAnsi="Arial" w:cs="Arial"/>
                <w:sz w:val="16"/>
                <w:lang w:eastAsia="pl-PL"/>
              </w:rPr>
              <w:t>netto</w:t>
            </w:r>
            <w:r w:rsidRPr="00E531B0">
              <w:rPr>
                <w:rFonts w:ascii="Arial" w:eastAsia="Times New Roman" w:hAnsi="Arial" w:cs="Arial"/>
                <w:sz w:val="16"/>
                <w:lang w:eastAsia="pl-PL"/>
              </w:rPr>
              <w:t xml:space="preserve"> </w:t>
            </w:r>
            <w:r w:rsidRPr="00304BED">
              <w:rPr>
                <w:rFonts w:ascii="Arial" w:eastAsia="Times New Roman" w:hAnsi="Arial" w:cs="Arial"/>
                <w:b/>
                <w:sz w:val="16"/>
                <w:lang w:eastAsia="pl-PL"/>
              </w:rPr>
              <w:t>za 1 litr produktu</w:t>
            </w:r>
            <w:r w:rsidRPr="00E531B0">
              <w:rPr>
                <w:rFonts w:ascii="Arial" w:eastAsia="Times New Roman" w:hAnsi="Arial" w:cs="Arial"/>
                <w:sz w:val="16"/>
                <w:lang w:eastAsia="pl-PL"/>
              </w:rPr>
              <w:t xml:space="preserve"> (po zmieszaniu składników)</w:t>
            </w:r>
          </w:p>
        </w:tc>
      </w:tr>
      <w:tr w:rsidR="00E762C3" w:rsidRPr="00BE56FC" w14:paraId="3C61B47E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68338A82" w14:textId="77777777" w:rsidR="00E762C3" w:rsidRPr="00A33B1A" w:rsidRDefault="00E762C3" w:rsidP="00E762C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1C557B44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sz w:val="20"/>
                <w:szCs w:val="20"/>
              </w:rPr>
              <w:t xml:space="preserve">Rozcieńczalnik nitro </w:t>
            </w: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>– op. 5 litrowe</w:t>
            </w:r>
          </w:p>
        </w:tc>
        <w:tc>
          <w:tcPr>
            <w:tcW w:w="456" w:type="pct"/>
            <w:vAlign w:val="center"/>
          </w:tcPr>
          <w:p w14:paraId="1666919C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6" w:type="pct"/>
            <w:vAlign w:val="center"/>
          </w:tcPr>
          <w:p w14:paraId="77ECC018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50926249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1AD1773E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70D84E80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3548818E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399F0492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247F22AB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62C3" w:rsidRPr="00BE56FC" w14:paraId="79707476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0B560C5C" w14:textId="77777777" w:rsidR="00E762C3" w:rsidRPr="00A33B1A" w:rsidRDefault="00E762C3" w:rsidP="00E762C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7F24DCF1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sz w:val="20"/>
                <w:szCs w:val="20"/>
              </w:rPr>
              <w:t xml:space="preserve">Rozcieńczalnik ftalowy </w:t>
            </w: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>– op. 5 litrowe</w:t>
            </w:r>
          </w:p>
        </w:tc>
        <w:tc>
          <w:tcPr>
            <w:tcW w:w="456" w:type="pct"/>
            <w:vAlign w:val="center"/>
          </w:tcPr>
          <w:p w14:paraId="443CFA3E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6" w:type="pct"/>
            <w:vAlign w:val="center"/>
          </w:tcPr>
          <w:p w14:paraId="7258FD8E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5B04130A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465B5A8C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39AD86A0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511272D4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4BCC0C87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6E0964E4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62C3" w:rsidRPr="00BE56FC" w14:paraId="5EDCC37D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6A30D9F6" w14:textId="77777777" w:rsidR="00E762C3" w:rsidRPr="00A33B1A" w:rsidRDefault="00E762C3" w:rsidP="00E762C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6F269F63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>Rozcieńczalnik do farb poliuretanowych – op. 5 litrowe</w:t>
            </w:r>
          </w:p>
        </w:tc>
        <w:tc>
          <w:tcPr>
            <w:tcW w:w="456" w:type="pct"/>
            <w:vAlign w:val="center"/>
          </w:tcPr>
          <w:p w14:paraId="37BD7DD2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6" w:type="pct"/>
            <w:vAlign w:val="center"/>
          </w:tcPr>
          <w:p w14:paraId="7B90A7A5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777C5448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77BA4B5C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40E9F658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6A9C536D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0A39650D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56E65F24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62C3" w:rsidRPr="00BE56FC" w14:paraId="64ADFF46" w14:textId="77777777" w:rsidTr="00E27362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56448353" w14:textId="77777777" w:rsidR="00E762C3" w:rsidRPr="00A33B1A" w:rsidRDefault="00E762C3" w:rsidP="00E762C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1D6EFD18" w14:textId="77777777" w:rsidR="00E762C3" w:rsidRPr="00A33B1A" w:rsidRDefault="00E762C3" w:rsidP="00E2736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>Rozcieńczalnik RC-01 – op. 5 litrowe</w:t>
            </w:r>
          </w:p>
        </w:tc>
        <w:tc>
          <w:tcPr>
            <w:tcW w:w="456" w:type="pct"/>
            <w:vAlign w:val="center"/>
          </w:tcPr>
          <w:p w14:paraId="45F03173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6" w:type="pct"/>
            <w:vAlign w:val="center"/>
          </w:tcPr>
          <w:p w14:paraId="2AA5D74E" w14:textId="77777777" w:rsidR="00E762C3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37418C99" w14:textId="77777777" w:rsidR="00E762C3" w:rsidRPr="00A33B1A" w:rsidRDefault="00E762C3" w:rsidP="00E27362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68BBAB70" w14:textId="77777777" w:rsidR="00E762C3" w:rsidRPr="00A33B1A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02ACCA13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39D0DAF9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1C6D5269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28FF495B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62C3" w:rsidRPr="00BE56FC" w14:paraId="2CEA0A90" w14:textId="77777777" w:rsidTr="00E27362">
        <w:trPr>
          <w:trHeight w:val="360"/>
        </w:trPr>
        <w:tc>
          <w:tcPr>
            <w:tcW w:w="3140" w:type="pct"/>
            <w:gridSpan w:val="6"/>
            <w:shd w:val="clear" w:color="auto" w:fill="auto"/>
            <w:noWrap/>
            <w:vAlign w:val="center"/>
          </w:tcPr>
          <w:p w14:paraId="02270AC2" w14:textId="77777777" w:rsidR="00E762C3" w:rsidRPr="0029583C" w:rsidRDefault="00E762C3" w:rsidP="00E27362">
            <w:pPr>
              <w:spacing w:after="0" w:line="240" w:lineRule="auto"/>
              <w:contextualSpacing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29583C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SUMA WARTOŚCI NETTO </w:t>
            </w:r>
            <w:r w:rsidRPr="0029583C">
              <w:rPr>
                <w:rFonts w:ascii="Arial" w:eastAsia="Times New Roman" w:hAnsi="Arial" w:cs="Arial"/>
                <w:b/>
                <w:sz w:val="24"/>
                <w:lang w:eastAsia="pl-PL"/>
              </w:rPr>
              <w:t>OFERTY</w:t>
            </w:r>
            <w:r w:rsidRPr="0029583C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(ILOŚĆ OPCJONALNA)</w:t>
            </w:r>
          </w:p>
        </w:tc>
        <w:tc>
          <w:tcPr>
            <w:tcW w:w="329" w:type="pct"/>
            <w:shd w:val="clear" w:color="000000" w:fill="FFFFFF"/>
            <w:vAlign w:val="center"/>
          </w:tcPr>
          <w:p w14:paraId="2ED45E4A" w14:textId="77777777" w:rsidR="00E762C3" w:rsidRPr="00216C07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70AD47" w:themeColor="accent6"/>
                <w:lang w:eastAsia="pl-PL"/>
              </w:rPr>
            </w:pPr>
          </w:p>
        </w:tc>
        <w:tc>
          <w:tcPr>
            <w:tcW w:w="1531" w:type="pct"/>
            <w:gridSpan w:val="3"/>
            <w:vMerge w:val="restart"/>
            <w:tcBorders>
              <w:bottom w:val="nil"/>
              <w:right w:val="nil"/>
            </w:tcBorders>
            <w:shd w:val="clear" w:color="000000" w:fill="FFFFFF"/>
            <w:vAlign w:val="center"/>
          </w:tcPr>
          <w:p w14:paraId="2431FE00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62C3" w:rsidRPr="00BE56FC" w14:paraId="3238E16E" w14:textId="77777777" w:rsidTr="00E27362">
        <w:trPr>
          <w:trHeight w:val="360"/>
        </w:trPr>
        <w:tc>
          <w:tcPr>
            <w:tcW w:w="3140" w:type="pct"/>
            <w:gridSpan w:val="6"/>
            <w:shd w:val="clear" w:color="auto" w:fill="auto"/>
            <w:noWrap/>
            <w:vAlign w:val="center"/>
          </w:tcPr>
          <w:p w14:paraId="29A3F182" w14:textId="77777777" w:rsidR="00E762C3" w:rsidRPr="0029583C" w:rsidRDefault="00E762C3" w:rsidP="00E27362">
            <w:pPr>
              <w:spacing w:after="0" w:line="240" w:lineRule="auto"/>
              <w:contextualSpacing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29583C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PODATEK OD SUMY WARTOŚCI NETTO (ILOŚĆ OPCJONALNA)</w:t>
            </w:r>
          </w:p>
        </w:tc>
        <w:tc>
          <w:tcPr>
            <w:tcW w:w="329" w:type="pct"/>
            <w:shd w:val="clear" w:color="000000" w:fill="FFFFFF"/>
            <w:vAlign w:val="center"/>
          </w:tcPr>
          <w:p w14:paraId="1174CEBD" w14:textId="77777777" w:rsidR="00E762C3" w:rsidRPr="00216C07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70AD47" w:themeColor="accent6"/>
                <w:lang w:eastAsia="pl-PL"/>
              </w:rPr>
            </w:pPr>
          </w:p>
        </w:tc>
        <w:tc>
          <w:tcPr>
            <w:tcW w:w="1531" w:type="pct"/>
            <w:gridSpan w:val="3"/>
            <w:vMerge/>
            <w:tcBorders>
              <w:bottom w:val="nil"/>
              <w:right w:val="nil"/>
            </w:tcBorders>
            <w:shd w:val="clear" w:color="000000" w:fill="FFFFFF"/>
            <w:vAlign w:val="center"/>
          </w:tcPr>
          <w:p w14:paraId="492BD937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62C3" w:rsidRPr="00BE56FC" w14:paraId="4BD6440E" w14:textId="77777777" w:rsidTr="00E27362">
        <w:trPr>
          <w:trHeight w:val="360"/>
        </w:trPr>
        <w:tc>
          <w:tcPr>
            <w:tcW w:w="3140" w:type="pct"/>
            <w:gridSpan w:val="6"/>
            <w:shd w:val="clear" w:color="auto" w:fill="auto"/>
            <w:noWrap/>
            <w:vAlign w:val="center"/>
          </w:tcPr>
          <w:p w14:paraId="4B2D199E" w14:textId="77777777" w:rsidR="00E762C3" w:rsidRPr="0029583C" w:rsidRDefault="00E762C3" w:rsidP="00E27362">
            <w:pPr>
              <w:spacing w:after="0" w:line="240" w:lineRule="auto"/>
              <w:contextualSpacing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29583C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SUMA WARTOŚCI BRUTTO (ILOŚĆ OPCJONALNA) </w:t>
            </w:r>
          </w:p>
        </w:tc>
        <w:tc>
          <w:tcPr>
            <w:tcW w:w="329" w:type="pct"/>
            <w:shd w:val="clear" w:color="000000" w:fill="FFFFFF"/>
            <w:vAlign w:val="center"/>
          </w:tcPr>
          <w:p w14:paraId="1C3CA861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31" w:type="pct"/>
            <w:gridSpan w:val="3"/>
            <w:vMerge/>
            <w:tcBorders>
              <w:bottom w:val="nil"/>
              <w:right w:val="nil"/>
            </w:tcBorders>
            <w:shd w:val="clear" w:color="000000" w:fill="FFFFFF"/>
            <w:vAlign w:val="center"/>
          </w:tcPr>
          <w:p w14:paraId="5E144CE1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62C3" w:rsidRPr="00BE56FC" w14:paraId="57855318" w14:textId="77777777" w:rsidTr="00E27362">
        <w:trPr>
          <w:trHeight w:val="360"/>
        </w:trPr>
        <w:tc>
          <w:tcPr>
            <w:tcW w:w="3140" w:type="pct"/>
            <w:gridSpan w:val="6"/>
            <w:shd w:val="clear" w:color="auto" w:fill="auto"/>
            <w:noWrap/>
            <w:vAlign w:val="center"/>
          </w:tcPr>
          <w:p w14:paraId="75FDB1A3" w14:textId="77777777" w:rsidR="00E762C3" w:rsidRPr="0029583C" w:rsidRDefault="00E762C3" w:rsidP="00E27362">
            <w:pPr>
              <w:spacing w:after="0" w:line="240" w:lineRule="auto"/>
              <w:contextualSpacing/>
              <w:jc w:val="right"/>
              <w:rPr>
                <w:rStyle w:val="Odwoaniedokomentarza"/>
                <w:rFonts w:ascii="Arial" w:hAnsi="Arial" w:cs="Arial"/>
                <w:b/>
                <w:sz w:val="24"/>
                <w:szCs w:val="24"/>
              </w:rPr>
            </w:pPr>
            <w:r w:rsidRPr="0029583C">
              <w:rPr>
                <w:rStyle w:val="Odwoaniedokomentarza"/>
                <w:rFonts w:ascii="Arial" w:hAnsi="Arial" w:cs="Arial"/>
                <w:b/>
                <w:sz w:val="24"/>
                <w:szCs w:val="24"/>
              </w:rPr>
              <w:t xml:space="preserve">WARTOŚĆ CAŁKOWITA OFERTY BRUTTO </w:t>
            </w:r>
            <w:r w:rsidRPr="0029583C">
              <w:rPr>
                <w:rStyle w:val="Odwoaniedokomentarza"/>
                <w:rFonts w:ascii="Arial" w:hAnsi="Arial" w:cs="Arial"/>
                <w:b/>
                <w:sz w:val="24"/>
                <w:szCs w:val="24"/>
              </w:rPr>
              <w:br/>
              <w:t xml:space="preserve">(PODSTAWOWA + OPCJONALNA) </w:t>
            </w:r>
          </w:p>
        </w:tc>
        <w:tc>
          <w:tcPr>
            <w:tcW w:w="329" w:type="pct"/>
            <w:shd w:val="clear" w:color="000000" w:fill="FFFFFF"/>
            <w:vAlign w:val="center"/>
          </w:tcPr>
          <w:p w14:paraId="2094B147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31" w:type="pct"/>
            <w:gridSpan w:val="3"/>
            <w:vMerge/>
            <w:tcBorders>
              <w:bottom w:val="nil"/>
              <w:right w:val="nil"/>
            </w:tcBorders>
            <w:shd w:val="clear" w:color="000000" w:fill="FFFFFF"/>
            <w:vAlign w:val="center"/>
          </w:tcPr>
          <w:p w14:paraId="0361BC66" w14:textId="77777777" w:rsidR="00E762C3" w:rsidRPr="00BE56FC" w:rsidRDefault="00E762C3" w:rsidP="00E2736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30D1A8D8" w14:textId="77777777" w:rsidR="00E762C3" w:rsidRDefault="00E762C3" w:rsidP="00E762C3">
      <w:pPr>
        <w:spacing w:after="0" w:line="240" w:lineRule="auto"/>
        <w:rPr>
          <w:rFonts w:ascii="Arial" w:hAnsi="Arial" w:cs="Arial"/>
          <w:b/>
          <w:sz w:val="24"/>
          <w:szCs w:val="24"/>
          <w:lang w:eastAsia="pl-PL"/>
        </w:rPr>
      </w:pPr>
      <w:r>
        <w:rPr>
          <w:b/>
        </w:rPr>
        <w:br w:type="page"/>
      </w:r>
    </w:p>
    <w:p w14:paraId="76473A3C" w14:textId="77777777" w:rsidR="00E762C3" w:rsidRPr="00A64687" w:rsidRDefault="00E762C3" w:rsidP="00E762C3">
      <w:pPr>
        <w:pStyle w:val="Default"/>
        <w:spacing w:line="360" w:lineRule="auto"/>
        <w:jc w:val="both"/>
        <w:rPr>
          <w:b/>
          <w:color w:val="auto"/>
        </w:rPr>
      </w:pPr>
      <w:r w:rsidRPr="00A64687">
        <w:rPr>
          <w:b/>
          <w:color w:val="auto"/>
        </w:rPr>
        <w:lastRenderedPageBreak/>
        <w:t xml:space="preserve">3. Do oferty załączamy wymagane w zapytaniu ofertowym dokumenty. </w:t>
      </w:r>
    </w:p>
    <w:p w14:paraId="259212D9" w14:textId="77777777" w:rsidR="00E762C3" w:rsidRPr="00A64687" w:rsidRDefault="00E762C3" w:rsidP="00E762C3">
      <w:pPr>
        <w:pStyle w:val="Default"/>
        <w:spacing w:line="360" w:lineRule="auto"/>
        <w:rPr>
          <w:color w:val="auto"/>
        </w:rPr>
      </w:pPr>
      <w:r w:rsidRPr="00A64687">
        <w:rPr>
          <w:color w:val="auto"/>
        </w:rPr>
        <w:t>4. W przedmiotowej sprawie należy skontaktować się z ………………....................................................................................................</w:t>
      </w:r>
    </w:p>
    <w:p w14:paraId="6FE9DCD4" w14:textId="77777777" w:rsidR="00E762C3" w:rsidRPr="00A64687" w:rsidRDefault="00E762C3" w:rsidP="00E762C3">
      <w:pPr>
        <w:pStyle w:val="Default"/>
        <w:spacing w:line="360" w:lineRule="auto"/>
        <w:rPr>
          <w:color w:val="auto"/>
        </w:rPr>
      </w:pPr>
      <w:r w:rsidRPr="00A64687">
        <w:rPr>
          <w:color w:val="auto"/>
        </w:rPr>
        <w:t xml:space="preserve">Telefon ................................... e-mail ………………… </w:t>
      </w:r>
    </w:p>
    <w:p w14:paraId="79C9B496" w14:textId="77777777" w:rsidR="00E762C3" w:rsidRPr="00A64687" w:rsidRDefault="00E762C3" w:rsidP="00E762C3">
      <w:pPr>
        <w:pStyle w:val="Default"/>
        <w:ind w:right="2944"/>
        <w:jc w:val="both"/>
        <w:rPr>
          <w:color w:val="auto"/>
          <w:sz w:val="20"/>
          <w:szCs w:val="20"/>
        </w:rPr>
      </w:pPr>
    </w:p>
    <w:p w14:paraId="4A21DD32" w14:textId="77777777" w:rsidR="00E762C3" w:rsidRPr="00A64687" w:rsidRDefault="00E762C3" w:rsidP="00E762C3">
      <w:pPr>
        <w:pStyle w:val="Default"/>
        <w:ind w:left="1418" w:right="2944" w:firstLine="709"/>
        <w:jc w:val="both"/>
        <w:rPr>
          <w:color w:val="auto"/>
          <w:sz w:val="20"/>
          <w:szCs w:val="20"/>
        </w:rPr>
      </w:pPr>
    </w:p>
    <w:p w14:paraId="102FA700" w14:textId="77777777" w:rsidR="00E762C3" w:rsidRPr="00A64687" w:rsidRDefault="00E762C3" w:rsidP="00E762C3">
      <w:pPr>
        <w:pStyle w:val="Default"/>
        <w:ind w:left="1418" w:right="2944" w:firstLine="709"/>
        <w:jc w:val="both"/>
        <w:rPr>
          <w:color w:val="auto"/>
          <w:sz w:val="20"/>
          <w:szCs w:val="20"/>
        </w:rPr>
      </w:pPr>
    </w:p>
    <w:p w14:paraId="0F266AB1" w14:textId="53CB09E7" w:rsidR="00E762C3" w:rsidRPr="00A64687" w:rsidRDefault="00E762C3" w:rsidP="00E762C3">
      <w:pPr>
        <w:pStyle w:val="Default"/>
        <w:ind w:left="1418" w:right="2944" w:firstLine="709"/>
        <w:jc w:val="both"/>
        <w:rPr>
          <w:color w:val="auto"/>
          <w:sz w:val="20"/>
          <w:szCs w:val="20"/>
        </w:rPr>
        <w:sectPr w:rsidR="00E762C3" w:rsidRPr="00A64687" w:rsidSect="00E762C3">
          <w:pgSz w:w="16838" w:h="11906" w:orient="landscape" w:code="9"/>
          <w:pgMar w:top="1276" w:right="1245" w:bottom="991" w:left="1135" w:header="709" w:footer="372" w:gutter="0"/>
          <w:cols w:space="708"/>
          <w:noEndnote/>
          <w:docGrid w:linePitch="299"/>
        </w:sectPr>
      </w:pPr>
      <w:r w:rsidRPr="00A64687">
        <w:rPr>
          <w:color w:val="auto"/>
          <w:sz w:val="20"/>
          <w:szCs w:val="20"/>
        </w:rPr>
        <w:t>Miejscowość, data</w:t>
      </w:r>
      <w:r w:rsidRPr="00A64687">
        <w:rPr>
          <w:color w:val="auto"/>
          <w:sz w:val="20"/>
          <w:szCs w:val="20"/>
        </w:rPr>
        <w:tab/>
      </w:r>
      <w:r w:rsidRPr="00A64687">
        <w:rPr>
          <w:color w:val="auto"/>
          <w:sz w:val="20"/>
          <w:szCs w:val="20"/>
        </w:rPr>
        <w:tab/>
      </w:r>
      <w:r w:rsidRPr="00A64687">
        <w:rPr>
          <w:color w:val="auto"/>
          <w:sz w:val="20"/>
          <w:szCs w:val="20"/>
        </w:rPr>
        <w:tab/>
      </w:r>
      <w:r w:rsidRPr="00A64687">
        <w:rPr>
          <w:color w:val="auto"/>
          <w:sz w:val="20"/>
          <w:szCs w:val="20"/>
        </w:rPr>
        <w:tab/>
      </w:r>
      <w:r w:rsidRPr="00A64687">
        <w:rPr>
          <w:color w:val="auto"/>
          <w:sz w:val="20"/>
          <w:szCs w:val="20"/>
        </w:rPr>
        <w:tab/>
        <w:t xml:space="preserve">           Podpis (podpisy) osób uprawomocni</w:t>
      </w:r>
    </w:p>
    <w:p w14:paraId="5E1CEA79" w14:textId="77777777" w:rsidR="00E01DA6" w:rsidRDefault="00E01DA6" w:rsidP="00E762C3"/>
    <w:sectPr w:rsidR="00E01D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0572A"/>
    <w:multiLevelType w:val="hybridMultilevel"/>
    <w:tmpl w:val="44E09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168E2"/>
    <w:multiLevelType w:val="hybridMultilevel"/>
    <w:tmpl w:val="148806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55299C"/>
    <w:multiLevelType w:val="hybridMultilevel"/>
    <w:tmpl w:val="13040898"/>
    <w:lvl w:ilvl="0" w:tplc="FFFFFFFF">
      <w:start w:val="1"/>
      <w:numFmt w:val="decimal"/>
      <w:lvlText w:val="%1."/>
      <w:lvlJc w:val="left"/>
      <w:pPr>
        <w:ind w:left="787" w:hanging="360"/>
      </w:pPr>
    </w:lvl>
    <w:lvl w:ilvl="1" w:tplc="FFFFFFFF" w:tentative="1">
      <w:start w:val="1"/>
      <w:numFmt w:val="lowerLetter"/>
      <w:lvlText w:val="%2."/>
      <w:lvlJc w:val="left"/>
      <w:pPr>
        <w:ind w:left="1507" w:hanging="360"/>
      </w:pPr>
    </w:lvl>
    <w:lvl w:ilvl="2" w:tplc="FFFFFFFF" w:tentative="1">
      <w:start w:val="1"/>
      <w:numFmt w:val="lowerRoman"/>
      <w:lvlText w:val="%3."/>
      <w:lvlJc w:val="right"/>
      <w:pPr>
        <w:ind w:left="2227" w:hanging="180"/>
      </w:pPr>
    </w:lvl>
    <w:lvl w:ilvl="3" w:tplc="FFFFFFFF" w:tentative="1">
      <w:start w:val="1"/>
      <w:numFmt w:val="decimal"/>
      <w:lvlText w:val="%4."/>
      <w:lvlJc w:val="left"/>
      <w:pPr>
        <w:ind w:left="2947" w:hanging="360"/>
      </w:pPr>
    </w:lvl>
    <w:lvl w:ilvl="4" w:tplc="FFFFFFFF" w:tentative="1">
      <w:start w:val="1"/>
      <w:numFmt w:val="lowerLetter"/>
      <w:lvlText w:val="%5."/>
      <w:lvlJc w:val="left"/>
      <w:pPr>
        <w:ind w:left="3667" w:hanging="360"/>
      </w:pPr>
    </w:lvl>
    <w:lvl w:ilvl="5" w:tplc="FFFFFFFF" w:tentative="1">
      <w:start w:val="1"/>
      <w:numFmt w:val="lowerRoman"/>
      <w:lvlText w:val="%6."/>
      <w:lvlJc w:val="right"/>
      <w:pPr>
        <w:ind w:left="4387" w:hanging="180"/>
      </w:pPr>
    </w:lvl>
    <w:lvl w:ilvl="6" w:tplc="FFFFFFFF" w:tentative="1">
      <w:start w:val="1"/>
      <w:numFmt w:val="decimal"/>
      <w:lvlText w:val="%7."/>
      <w:lvlJc w:val="left"/>
      <w:pPr>
        <w:ind w:left="5107" w:hanging="360"/>
      </w:pPr>
    </w:lvl>
    <w:lvl w:ilvl="7" w:tplc="FFFFFFFF" w:tentative="1">
      <w:start w:val="1"/>
      <w:numFmt w:val="lowerLetter"/>
      <w:lvlText w:val="%8."/>
      <w:lvlJc w:val="left"/>
      <w:pPr>
        <w:ind w:left="5827" w:hanging="360"/>
      </w:pPr>
    </w:lvl>
    <w:lvl w:ilvl="8" w:tplc="FFFFFFFF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" w15:restartNumberingAfterBreak="0">
    <w:nsid w:val="3C223665"/>
    <w:multiLevelType w:val="hybridMultilevel"/>
    <w:tmpl w:val="13040898"/>
    <w:lvl w:ilvl="0" w:tplc="FFFFFFFF">
      <w:start w:val="1"/>
      <w:numFmt w:val="decimal"/>
      <w:lvlText w:val="%1."/>
      <w:lvlJc w:val="left"/>
      <w:pPr>
        <w:ind w:left="787" w:hanging="360"/>
      </w:pPr>
    </w:lvl>
    <w:lvl w:ilvl="1" w:tplc="FFFFFFFF" w:tentative="1">
      <w:start w:val="1"/>
      <w:numFmt w:val="lowerLetter"/>
      <w:lvlText w:val="%2."/>
      <w:lvlJc w:val="left"/>
      <w:pPr>
        <w:ind w:left="1507" w:hanging="360"/>
      </w:pPr>
    </w:lvl>
    <w:lvl w:ilvl="2" w:tplc="FFFFFFFF" w:tentative="1">
      <w:start w:val="1"/>
      <w:numFmt w:val="lowerRoman"/>
      <w:lvlText w:val="%3."/>
      <w:lvlJc w:val="right"/>
      <w:pPr>
        <w:ind w:left="2227" w:hanging="180"/>
      </w:pPr>
    </w:lvl>
    <w:lvl w:ilvl="3" w:tplc="FFFFFFFF" w:tentative="1">
      <w:start w:val="1"/>
      <w:numFmt w:val="decimal"/>
      <w:lvlText w:val="%4."/>
      <w:lvlJc w:val="left"/>
      <w:pPr>
        <w:ind w:left="2947" w:hanging="360"/>
      </w:pPr>
    </w:lvl>
    <w:lvl w:ilvl="4" w:tplc="FFFFFFFF" w:tentative="1">
      <w:start w:val="1"/>
      <w:numFmt w:val="lowerLetter"/>
      <w:lvlText w:val="%5."/>
      <w:lvlJc w:val="left"/>
      <w:pPr>
        <w:ind w:left="3667" w:hanging="360"/>
      </w:pPr>
    </w:lvl>
    <w:lvl w:ilvl="5" w:tplc="FFFFFFFF" w:tentative="1">
      <w:start w:val="1"/>
      <w:numFmt w:val="lowerRoman"/>
      <w:lvlText w:val="%6."/>
      <w:lvlJc w:val="right"/>
      <w:pPr>
        <w:ind w:left="4387" w:hanging="180"/>
      </w:pPr>
    </w:lvl>
    <w:lvl w:ilvl="6" w:tplc="FFFFFFFF" w:tentative="1">
      <w:start w:val="1"/>
      <w:numFmt w:val="decimal"/>
      <w:lvlText w:val="%7."/>
      <w:lvlJc w:val="left"/>
      <w:pPr>
        <w:ind w:left="5107" w:hanging="360"/>
      </w:pPr>
    </w:lvl>
    <w:lvl w:ilvl="7" w:tplc="FFFFFFFF" w:tentative="1">
      <w:start w:val="1"/>
      <w:numFmt w:val="lowerLetter"/>
      <w:lvlText w:val="%8."/>
      <w:lvlJc w:val="left"/>
      <w:pPr>
        <w:ind w:left="5827" w:hanging="360"/>
      </w:pPr>
    </w:lvl>
    <w:lvl w:ilvl="8" w:tplc="FFFFFFFF" w:tentative="1">
      <w:start w:val="1"/>
      <w:numFmt w:val="lowerRoman"/>
      <w:lvlText w:val="%9."/>
      <w:lvlJc w:val="right"/>
      <w:pPr>
        <w:ind w:left="6547" w:hanging="180"/>
      </w:pPr>
    </w:lvl>
  </w:abstractNum>
  <w:num w:numId="1" w16cid:durableId="1579904077">
    <w:abstractNumId w:val="1"/>
  </w:num>
  <w:num w:numId="2" w16cid:durableId="660696241">
    <w:abstractNumId w:val="0"/>
  </w:num>
  <w:num w:numId="3" w16cid:durableId="217670214">
    <w:abstractNumId w:val="2"/>
  </w:num>
  <w:num w:numId="4" w16cid:durableId="4178719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1B3"/>
    <w:rsid w:val="005B61B3"/>
    <w:rsid w:val="00947B22"/>
    <w:rsid w:val="00AC53AE"/>
    <w:rsid w:val="00E01DA6"/>
    <w:rsid w:val="00E76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02C15"/>
  <w15:chartTrackingRefBased/>
  <w15:docId w15:val="{CB28F504-1A10-467B-B131-6D738781D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62C3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61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61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61B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61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61B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61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61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61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61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61B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61B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61B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B61B3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61B3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61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61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61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61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61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B61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61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B61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61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B61B3"/>
    <w:rPr>
      <w:i/>
      <w:iCs/>
      <w:color w:val="404040" w:themeColor="text1" w:themeTint="BF"/>
    </w:rPr>
  </w:style>
  <w:style w:type="paragraph" w:styleId="Akapitzlist">
    <w:name w:val="List Paragraph"/>
    <w:aliases w:val="Data wydania,List Paragraph,CW_Lista,normalny tekst,L1,Numerowanie,Akapit z listą5,Podsis rysunku,lp1,Preambuła,CP-UC,CP-Punkty,Bullet List,List - bullets,Equipment,Bullet 1,List Paragraph Char Char,b1,Figure_name,Numbered Indented Text,R"/>
    <w:basedOn w:val="Normalny"/>
    <w:link w:val="AkapitzlistZnak"/>
    <w:uiPriority w:val="34"/>
    <w:qFormat/>
    <w:rsid w:val="005B61B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B61B3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61B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61B3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61B3"/>
    <w:rPr>
      <w:b/>
      <w:bCs/>
      <w:smallCaps/>
      <w:color w:val="2E74B5" w:themeColor="accent1" w:themeShade="BF"/>
      <w:spacing w:val="5"/>
    </w:rPr>
  </w:style>
  <w:style w:type="paragraph" w:customStyle="1" w:styleId="Default">
    <w:name w:val="Default"/>
    <w:rsid w:val="00E762C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uiPriority w:val="99"/>
    <w:semiHidden/>
    <w:unhideWhenUsed/>
    <w:rsid w:val="00E762C3"/>
    <w:rPr>
      <w:sz w:val="16"/>
      <w:szCs w:val="16"/>
    </w:rPr>
  </w:style>
  <w:style w:type="character" w:customStyle="1" w:styleId="AkapitzlistZnak">
    <w:name w:val="Akapit z listą Znak"/>
    <w:aliases w:val="Data wydania Znak,List Paragraph Znak,CW_Lista Znak,normalny tekst Znak,L1 Znak,Numerowanie Znak,Akapit z listą5 Znak,Podsis rysunku Znak,lp1 Znak,Preambuła Znak,CP-UC Znak,CP-Punkty Znak,Bullet List Znak,List - bullets Znak,b1 Znak"/>
    <w:link w:val="Akapitzlist"/>
    <w:uiPriority w:val="34"/>
    <w:qFormat/>
    <w:locked/>
    <w:rsid w:val="00E762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62494-8D0C-47BF-91E1-BF980B242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985</Words>
  <Characters>5912</Characters>
  <Application>Microsoft Office Word</Application>
  <DocSecurity>0</DocSecurity>
  <Lines>49</Lines>
  <Paragraphs>13</Paragraphs>
  <ScaleCrop>false</ScaleCrop>
  <Company>MON</Company>
  <LinksUpToDate>false</LinksUpToDate>
  <CharactersWithSpaces>6884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Pogoński Krzysztof</dc:creator>
  <cp:keywords/>
  <dc:description/>
  <cp:lastModifiedBy>Pogoński Krzysztof</cp:lastModifiedBy>
  <cp:revision>2</cp:revision>
  <dcterms:created xsi:type="dcterms:W3CDTF">2026-05-07T09:01:00Z</dcterms:created>
  <dcterms:modified xsi:type="dcterms:W3CDTF">2026-05-07T09:03:00Z</dcterms:modified>
</cp:coreProperties>
</file>